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7D" w:rsidRPr="00BA675B" w:rsidRDefault="006F4A0A" w:rsidP="00EE02F1">
      <w:pPr>
        <w:jc w:val="center"/>
        <w:rPr>
          <w:b/>
          <w:sz w:val="22"/>
          <w:szCs w:val="22"/>
        </w:rPr>
      </w:pPr>
      <w:r w:rsidRPr="00BA675B">
        <w:rPr>
          <w:b/>
          <w:sz w:val="22"/>
          <w:szCs w:val="22"/>
        </w:rPr>
        <w:t xml:space="preserve">Лист  экспертной оценки </w:t>
      </w:r>
    </w:p>
    <w:p w:rsidR="008A0789" w:rsidRPr="00BA675B" w:rsidRDefault="006F4A0A" w:rsidP="008A0789">
      <w:pPr>
        <w:jc w:val="center"/>
        <w:rPr>
          <w:b/>
          <w:sz w:val="22"/>
          <w:szCs w:val="22"/>
        </w:rPr>
      </w:pPr>
      <w:r w:rsidRPr="00BA675B">
        <w:rPr>
          <w:b/>
          <w:sz w:val="22"/>
          <w:szCs w:val="22"/>
        </w:rPr>
        <w:t xml:space="preserve">профессиональной деятельности педагогического работника </w:t>
      </w:r>
      <w:r w:rsidR="008A0789" w:rsidRPr="00BA675B">
        <w:rPr>
          <w:b/>
          <w:sz w:val="22"/>
          <w:szCs w:val="22"/>
        </w:rPr>
        <w:t>для установления соответствия</w:t>
      </w:r>
    </w:p>
    <w:p w:rsidR="00D277C2" w:rsidRPr="00BA675B" w:rsidRDefault="008A0789" w:rsidP="00D277C2">
      <w:pPr>
        <w:spacing w:line="240" w:lineRule="exact"/>
        <w:jc w:val="center"/>
        <w:rPr>
          <w:b/>
          <w:sz w:val="22"/>
          <w:szCs w:val="22"/>
        </w:rPr>
      </w:pPr>
      <w:r w:rsidRPr="00BA675B">
        <w:rPr>
          <w:b/>
          <w:sz w:val="22"/>
          <w:szCs w:val="22"/>
        </w:rPr>
        <w:t>квалификационной категории (первой или высшей)</w:t>
      </w:r>
      <w:r w:rsidR="00D277C2" w:rsidRPr="00BA675B">
        <w:rPr>
          <w:b/>
          <w:sz w:val="22"/>
          <w:szCs w:val="22"/>
        </w:rPr>
        <w:t xml:space="preserve"> по должности  «педагог-организатор», «старший вожатый»</w:t>
      </w:r>
    </w:p>
    <w:p w:rsidR="00D277C2" w:rsidRPr="00BA675B" w:rsidRDefault="00D277C2" w:rsidP="00D277C2">
      <w:pPr>
        <w:spacing w:line="240" w:lineRule="exact"/>
        <w:jc w:val="center"/>
        <w:rPr>
          <w:i/>
          <w:sz w:val="22"/>
          <w:szCs w:val="22"/>
        </w:rPr>
      </w:pPr>
      <w:r w:rsidRPr="00BA675B">
        <w:rPr>
          <w:i/>
          <w:sz w:val="22"/>
          <w:szCs w:val="22"/>
        </w:rPr>
        <w:t>(для педагогических работников образовательных учреждений, находящихся в отраслевом ведении министерства образования и науки Хабаровского края и министерства здравоохранения Хабаровского края)</w:t>
      </w:r>
    </w:p>
    <w:p w:rsidR="006F4A0A" w:rsidRPr="00BA675B" w:rsidRDefault="006F4A0A" w:rsidP="00D277C2">
      <w:pPr>
        <w:jc w:val="center"/>
        <w:rPr>
          <w:b/>
          <w:sz w:val="22"/>
          <w:szCs w:val="22"/>
        </w:rPr>
      </w:pPr>
    </w:p>
    <w:p w:rsidR="006F4A0A" w:rsidRPr="00BA675B" w:rsidRDefault="006F4A0A" w:rsidP="0041237D">
      <w:pPr>
        <w:spacing w:line="360" w:lineRule="auto"/>
        <w:rPr>
          <w:sz w:val="22"/>
          <w:szCs w:val="22"/>
        </w:rPr>
      </w:pPr>
      <w:r w:rsidRPr="00BA675B">
        <w:rPr>
          <w:sz w:val="22"/>
          <w:szCs w:val="22"/>
        </w:rPr>
        <w:t>Ф.И.О. аттестуемого</w:t>
      </w:r>
      <w:r w:rsidR="003A398C" w:rsidRPr="00BA675B">
        <w:rPr>
          <w:sz w:val="22"/>
          <w:szCs w:val="22"/>
        </w:rPr>
        <w:t xml:space="preserve"> педагогического работника</w:t>
      </w:r>
      <w:r w:rsidRPr="00BA675B">
        <w:rPr>
          <w:sz w:val="22"/>
          <w:szCs w:val="22"/>
        </w:rPr>
        <w:t>:</w:t>
      </w:r>
      <w:r w:rsidR="003A398C" w:rsidRPr="00BA675B">
        <w:rPr>
          <w:sz w:val="22"/>
          <w:szCs w:val="22"/>
        </w:rPr>
        <w:t xml:space="preserve"> __________________________________________</w:t>
      </w:r>
      <w:r w:rsidRPr="00BA675B">
        <w:rPr>
          <w:sz w:val="22"/>
          <w:szCs w:val="22"/>
        </w:rPr>
        <w:t xml:space="preserve"> </w:t>
      </w:r>
      <w:r w:rsidR="003A398C" w:rsidRPr="00BA675B">
        <w:rPr>
          <w:sz w:val="22"/>
          <w:szCs w:val="22"/>
        </w:rPr>
        <w:t xml:space="preserve">   _</w:t>
      </w:r>
      <w:r w:rsidRPr="00BA675B">
        <w:rPr>
          <w:sz w:val="22"/>
          <w:szCs w:val="22"/>
        </w:rPr>
        <w:t>__________________________________________________________________</w:t>
      </w:r>
      <w:r w:rsidR="003A398C" w:rsidRPr="00BA675B">
        <w:rPr>
          <w:sz w:val="22"/>
          <w:szCs w:val="22"/>
        </w:rPr>
        <w:t>__________________</w:t>
      </w:r>
      <w:r w:rsidRPr="00BA675B">
        <w:rPr>
          <w:sz w:val="22"/>
          <w:szCs w:val="22"/>
        </w:rPr>
        <w:t xml:space="preserve"> </w:t>
      </w:r>
    </w:p>
    <w:p w:rsidR="006F4A0A" w:rsidRPr="00BA675B" w:rsidRDefault="006F4A0A" w:rsidP="0041237D">
      <w:pPr>
        <w:spacing w:line="360" w:lineRule="auto"/>
        <w:rPr>
          <w:sz w:val="22"/>
          <w:szCs w:val="22"/>
        </w:rPr>
      </w:pPr>
      <w:r w:rsidRPr="00BA675B">
        <w:rPr>
          <w:sz w:val="22"/>
          <w:szCs w:val="22"/>
        </w:rPr>
        <w:t>Место работы:  _______________________________________________________________________</w:t>
      </w:r>
    </w:p>
    <w:p w:rsidR="006F4A0A" w:rsidRPr="00BA675B" w:rsidRDefault="006F4A0A" w:rsidP="0041237D">
      <w:pPr>
        <w:spacing w:line="360" w:lineRule="auto"/>
        <w:rPr>
          <w:sz w:val="22"/>
          <w:szCs w:val="22"/>
        </w:rPr>
      </w:pPr>
      <w:r w:rsidRPr="00BA675B">
        <w:rPr>
          <w:sz w:val="22"/>
          <w:szCs w:val="22"/>
        </w:rPr>
        <w:t>_____________________________________________________________________________________</w:t>
      </w:r>
    </w:p>
    <w:p w:rsidR="00A80211" w:rsidRPr="00BA675B" w:rsidRDefault="00A80211" w:rsidP="00A80211">
      <w:pPr>
        <w:spacing w:line="360" w:lineRule="auto"/>
        <w:rPr>
          <w:sz w:val="22"/>
          <w:szCs w:val="22"/>
        </w:rPr>
      </w:pPr>
      <w:r w:rsidRPr="00BA675B">
        <w:rPr>
          <w:sz w:val="22"/>
          <w:szCs w:val="22"/>
        </w:rPr>
        <w:t>_____________________________________________________________________________________</w:t>
      </w:r>
    </w:p>
    <w:p w:rsidR="00FE286C" w:rsidRPr="00BA675B" w:rsidRDefault="006F4A0A" w:rsidP="0041237D">
      <w:pPr>
        <w:spacing w:line="360" w:lineRule="auto"/>
        <w:rPr>
          <w:sz w:val="22"/>
          <w:szCs w:val="22"/>
        </w:rPr>
      </w:pPr>
      <w:r w:rsidRPr="00BA675B">
        <w:rPr>
          <w:sz w:val="22"/>
          <w:szCs w:val="22"/>
        </w:rPr>
        <w:t xml:space="preserve">Должность, по которой аттестуется:  _____________________________________________________  </w:t>
      </w:r>
    </w:p>
    <w:p w:rsidR="006F4A0A" w:rsidRPr="00BA675B" w:rsidRDefault="00FE286C" w:rsidP="0041237D">
      <w:pPr>
        <w:spacing w:line="360" w:lineRule="auto"/>
        <w:rPr>
          <w:sz w:val="22"/>
          <w:szCs w:val="22"/>
        </w:rPr>
      </w:pPr>
      <w:r w:rsidRPr="00BA675B">
        <w:rPr>
          <w:sz w:val="22"/>
          <w:szCs w:val="22"/>
        </w:rPr>
        <w:t>Преподаваемый предмет (направление деятельности)  ______________________________________</w:t>
      </w:r>
      <w:r w:rsidR="006F4A0A" w:rsidRPr="00BA675B">
        <w:rPr>
          <w:sz w:val="22"/>
          <w:szCs w:val="22"/>
        </w:rPr>
        <w:t xml:space="preserve">            </w:t>
      </w:r>
    </w:p>
    <w:p w:rsidR="0041237D" w:rsidRPr="00BA675B" w:rsidRDefault="0041237D" w:rsidP="0041237D">
      <w:pPr>
        <w:pStyle w:val="a5"/>
      </w:pPr>
    </w:p>
    <w:tbl>
      <w:tblPr>
        <w:tblStyle w:val="a4"/>
        <w:tblW w:w="10632" w:type="dxa"/>
        <w:tblInd w:w="108" w:type="dxa"/>
        <w:tblLayout w:type="fixed"/>
        <w:tblLook w:val="04A0"/>
      </w:tblPr>
      <w:tblGrid>
        <w:gridCol w:w="757"/>
        <w:gridCol w:w="6756"/>
        <w:gridCol w:w="567"/>
        <w:gridCol w:w="1276"/>
        <w:gridCol w:w="1276"/>
      </w:tblGrid>
      <w:tr w:rsidR="008D1E16" w:rsidRPr="00BA675B" w:rsidTr="001B4244">
        <w:tc>
          <w:tcPr>
            <w:tcW w:w="7513" w:type="dxa"/>
            <w:gridSpan w:val="2"/>
          </w:tcPr>
          <w:p w:rsidR="008D1E16" w:rsidRPr="00BA675B" w:rsidRDefault="008D1E16" w:rsidP="00EE02F1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675B">
              <w:rPr>
                <w:rFonts w:ascii="Times New Roman" w:eastAsia="Times New Roman" w:hAnsi="Times New Roman" w:cs="Times New Roman"/>
                <w:b/>
              </w:rPr>
              <w:t>Критерии экспертной оценки профессиональной деятельности педагогического работника</w:t>
            </w:r>
          </w:p>
        </w:tc>
        <w:tc>
          <w:tcPr>
            <w:tcW w:w="3119" w:type="dxa"/>
            <w:gridSpan w:val="3"/>
          </w:tcPr>
          <w:p w:rsidR="008D1E16" w:rsidRPr="00BA675B" w:rsidRDefault="008D1E16" w:rsidP="00EE02F1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675B">
              <w:rPr>
                <w:rFonts w:ascii="Times New Roman" w:eastAsia="Times New Roman" w:hAnsi="Times New Roman" w:cs="Times New Roman"/>
                <w:b/>
              </w:rPr>
              <w:t>Оценка эксперта</w:t>
            </w:r>
          </w:p>
        </w:tc>
      </w:tr>
      <w:tr w:rsidR="008D1E16" w:rsidRPr="00BA675B" w:rsidTr="001B4244">
        <w:tc>
          <w:tcPr>
            <w:tcW w:w="7513" w:type="dxa"/>
            <w:gridSpan w:val="2"/>
          </w:tcPr>
          <w:p w:rsidR="00877737" w:rsidRPr="00BA675B" w:rsidRDefault="008D1E16" w:rsidP="000458BD">
            <w:pPr>
              <w:pStyle w:val="a5"/>
              <w:spacing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BA675B">
              <w:rPr>
                <w:rFonts w:ascii="Times New Roman" w:eastAsia="Times New Roman" w:hAnsi="Times New Roman" w:cs="Times New Roman"/>
                <w:b/>
              </w:rPr>
              <w:t xml:space="preserve">Критерий </w:t>
            </w:r>
            <w:r w:rsidR="001B4244" w:rsidRPr="00BA675B">
              <w:rPr>
                <w:rFonts w:ascii="Times New Roman" w:eastAsia="Times New Roman" w:hAnsi="Times New Roman" w:cs="Times New Roman"/>
                <w:b/>
              </w:rPr>
              <w:t>1</w:t>
            </w:r>
            <w:r w:rsidRPr="00BA675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A675B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«Обеспечение повышения качества образования на основе эффективного использования современных образовательных технологий, </w:t>
            </w:r>
            <w:r w:rsidRPr="00BA675B">
              <w:rPr>
                <w:rFonts w:ascii="Times New Roman" w:eastAsia="Times New Roman" w:hAnsi="Times New Roman" w:cs="Times New Roman"/>
                <w:b/>
              </w:rPr>
              <w:t>совершенствования методов обучения и воспитания</w:t>
            </w:r>
            <w:r w:rsidRPr="00BA675B">
              <w:rPr>
                <w:rFonts w:ascii="Times New Roman" w:eastAsia="Times New Roman" w:hAnsi="Times New Roman" w:cs="Times New Roman"/>
                <w:b/>
                <w:lang w:eastAsia="en-US"/>
              </w:rPr>
              <w:t>»</w:t>
            </w:r>
            <w:r w:rsidRPr="00BA675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1E16" w:rsidRPr="00BA675B" w:rsidRDefault="00877737" w:rsidP="001B4244">
            <w:pPr>
              <w:pStyle w:val="a5"/>
              <w:spacing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A675B">
              <w:rPr>
                <w:rFonts w:ascii="Times New Roman" w:eastAsia="Times New Roman" w:hAnsi="Times New Roman" w:cs="Times New Roman"/>
                <w:bCs/>
                <w:i/>
                <w:iCs/>
              </w:rPr>
              <w:t>Вес критерия - 2</w:t>
            </w:r>
            <w:r w:rsidR="001B4244" w:rsidRPr="00BA675B">
              <w:rPr>
                <w:rFonts w:ascii="Times New Roman" w:eastAsia="Times New Roman" w:hAnsi="Times New Roman" w:cs="Times New Roman"/>
                <w:bCs/>
                <w:i/>
                <w:iCs/>
              </w:rPr>
              <w:t>5</w:t>
            </w:r>
            <w:r w:rsidRPr="00BA675B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баллов</w:t>
            </w:r>
          </w:p>
        </w:tc>
        <w:tc>
          <w:tcPr>
            <w:tcW w:w="3119" w:type="dxa"/>
            <w:gridSpan w:val="3"/>
          </w:tcPr>
          <w:p w:rsidR="008D1E16" w:rsidRPr="00BA675B" w:rsidRDefault="008D1E16" w:rsidP="000458BD">
            <w:pPr>
              <w:pStyle w:val="a5"/>
              <w:spacing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</w:tr>
      <w:tr w:rsidR="008D1E16" w:rsidRPr="00BA675B" w:rsidTr="001B4244">
        <w:tc>
          <w:tcPr>
            <w:tcW w:w="7513" w:type="dxa"/>
            <w:gridSpan w:val="2"/>
          </w:tcPr>
          <w:p w:rsidR="00F92DB6" w:rsidRPr="00BA675B" w:rsidRDefault="001B4244" w:rsidP="00F92DB6">
            <w:pPr>
              <w:pStyle w:val="a5"/>
              <w:spacing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A675B">
              <w:rPr>
                <w:rFonts w:ascii="Times New Roman" w:eastAsia="Times New Roman" w:hAnsi="Times New Roman" w:cs="Times New Roman"/>
                <w:b/>
                <w:i/>
              </w:rPr>
              <w:t>1</w:t>
            </w:r>
            <w:r w:rsidR="00F92DB6" w:rsidRPr="00BA675B">
              <w:rPr>
                <w:rFonts w:ascii="Times New Roman" w:eastAsia="Times New Roman" w:hAnsi="Times New Roman" w:cs="Times New Roman"/>
                <w:b/>
                <w:i/>
              </w:rPr>
              <w:t>.1. Использование педагогическим работником воспитательной программы образовательного учреждения</w:t>
            </w:r>
            <w:r w:rsidR="00F92DB6" w:rsidRPr="00BA675B">
              <w:rPr>
                <w:rFonts w:ascii="Times New Roman" w:hAnsi="Times New Roman"/>
              </w:rPr>
              <w:t xml:space="preserve"> </w:t>
            </w:r>
          </w:p>
          <w:p w:rsidR="008D1E16" w:rsidRPr="00BA675B" w:rsidRDefault="00F92DB6" w:rsidP="00F92DB6">
            <w:pPr>
              <w:pStyle w:val="a5"/>
              <w:spacing w:after="100" w:afterAutospacing="1" w:line="240" w:lineRule="auto"/>
              <w:ind w:left="0"/>
              <w:jc w:val="both"/>
            </w:pPr>
            <w:r w:rsidRPr="00BA675B">
              <w:rPr>
                <w:rFonts w:ascii="Times New Roman" w:eastAsia="Times New Roman" w:hAnsi="Times New Roman" w:cs="Times New Roman"/>
                <w:i/>
              </w:rPr>
              <w:t>Вес показателя – 4 балла</w:t>
            </w:r>
          </w:p>
        </w:tc>
        <w:tc>
          <w:tcPr>
            <w:tcW w:w="3119" w:type="dxa"/>
            <w:gridSpan w:val="3"/>
          </w:tcPr>
          <w:p w:rsidR="008D1E16" w:rsidRPr="00BA675B" w:rsidRDefault="008D1E16" w:rsidP="00EE02F1">
            <w:pPr>
              <w:jc w:val="center"/>
              <w:rPr>
                <w:highlight w:val="yellow"/>
              </w:rPr>
            </w:pPr>
          </w:p>
        </w:tc>
      </w:tr>
      <w:tr w:rsidR="00F92DB6" w:rsidRPr="00BA675B" w:rsidTr="001B4244">
        <w:tc>
          <w:tcPr>
            <w:tcW w:w="757" w:type="dxa"/>
          </w:tcPr>
          <w:p w:rsidR="00F92DB6" w:rsidRPr="00BA675B" w:rsidRDefault="001B4244" w:rsidP="00F92DB6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BA675B">
              <w:rPr>
                <w:rFonts w:ascii="Times New Roman" w:eastAsia="Times New Roman" w:hAnsi="Times New Roman" w:cs="Times New Roman"/>
              </w:rPr>
              <w:t>1</w:t>
            </w:r>
            <w:r w:rsidR="00F92DB6" w:rsidRPr="00BA675B">
              <w:rPr>
                <w:rFonts w:ascii="Times New Roman" w:eastAsia="Times New Roman" w:hAnsi="Times New Roman" w:cs="Times New Roman"/>
              </w:rPr>
              <w:t>.1.1.</w:t>
            </w:r>
          </w:p>
        </w:tc>
        <w:tc>
          <w:tcPr>
            <w:tcW w:w="6756" w:type="dxa"/>
          </w:tcPr>
          <w:p w:rsidR="00F92DB6" w:rsidRPr="00BA675B" w:rsidRDefault="00F92DB6" w:rsidP="00F92DB6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BA675B">
              <w:rPr>
                <w:rFonts w:ascii="Times New Roman" w:eastAsia="Times New Roman" w:hAnsi="Times New Roman" w:cs="Times New Roman"/>
                <w:lang w:eastAsia="en-US"/>
              </w:rPr>
              <w:t>Участвует в разработке воспитательной программы образовательного учреждения</w:t>
            </w:r>
          </w:p>
        </w:tc>
        <w:tc>
          <w:tcPr>
            <w:tcW w:w="567" w:type="dxa"/>
          </w:tcPr>
          <w:p w:rsidR="00F92DB6" w:rsidRPr="00BA675B" w:rsidRDefault="00F92DB6" w:rsidP="00F92DB6">
            <w:pPr>
              <w:jc w:val="center"/>
            </w:pPr>
            <w:r w:rsidRPr="00BA675B">
              <w:t>0</w:t>
            </w:r>
          </w:p>
        </w:tc>
        <w:tc>
          <w:tcPr>
            <w:tcW w:w="1276" w:type="dxa"/>
          </w:tcPr>
          <w:p w:rsidR="00F92DB6" w:rsidRPr="00BA675B" w:rsidRDefault="00F92DB6" w:rsidP="00F92DB6">
            <w:pPr>
              <w:jc w:val="center"/>
            </w:pPr>
            <w:r w:rsidRPr="00BA675B">
              <w:t>0,5</w:t>
            </w:r>
          </w:p>
        </w:tc>
        <w:tc>
          <w:tcPr>
            <w:tcW w:w="1276" w:type="dxa"/>
          </w:tcPr>
          <w:p w:rsidR="00F92DB6" w:rsidRPr="00BA675B" w:rsidRDefault="00F92DB6" w:rsidP="00F92DB6">
            <w:pPr>
              <w:jc w:val="center"/>
            </w:pPr>
            <w:r w:rsidRPr="00BA675B">
              <w:t>1</w:t>
            </w:r>
          </w:p>
        </w:tc>
      </w:tr>
      <w:tr w:rsidR="00F92DB6" w:rsidRPr="00BA675B" w:rsidTr="001B4244">
        <w:tc>
          <w:tcPr>
            <w:tcW w:w="757" w:type="dxa"/>
          </w:tcPr>
          <w:p w:rsidR="00F92DB6" w:rsidRPr="00BA675B" w:rsidRDefault="001B4244" w:rsidP="00F92DB6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BA675B">
              <w:rPr>
                <w:rFonts w:ascii="Times New Roman" w:eastAsia="Times New Roman" w:hAnsi="Times New Roman" w:cs="Times New Roman"/>
              </w:rPr>
              <w:t>1</w:t>
            </w:r>
            <w:r w:rsidR="00F92DB6" w:rsidRPr="00BA675B">
              <w:rPr>
                <w:rFonts w:ascii="Times New Roman" w:eastAsia="Times New Roman" w:hAnsi="Times New Roman" w:cs="Times New Roman"/>
              </w:rPr>
              <w:t>.1.2.</w:t>
            </w:r>
          </w:p>
        </w:tc>
        <w:tc>
          <w:tcPr>
            <w:tcW w:w="6756" w:type="dxa"/>
          </w:tcPr>
          <w:p w:rsidR="00F92DB6" w:rsidRPr="00BA675B" w:rsidRDefault="00F92DB6" w:rsidP="00F92DB6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A675B">
              <w:rPr>
                <w:rFonts w:ascii="Times New Roman" w:eastAsia="Times New Roman" w:hAnsi="Times New Roman" w:cs="Times New Roman"/>
                <w:lang w:eastAsia="en-US"/>
              </w:rPr>
              <w:t xml:space="preserve">Реализует </w:t>
            </w:r>
            <w:r w:rsidRPr="00BA675B">
              <w:rPr>
                <w:rFonts w:ascii="Times New Roman" w:eastAsia="Times New Roman" w:hAnsi="Times New Roman" w:cs="Times New Roman"/>
              </w:rPr>
              <w:t>воспитательную программу образовательного учреждения</w:t>
            </w:r>
            <w:r w:rsidRPr="00BA675B">
              <w:rPr>
                <w:rFonts w:ascii="Times New Roman" w:eastAsia="Times New Roman" w:hAnsi="Times New Roman" w:cs="Times New Roman"/>
                <w:lang w:eastAsia="en-US"/>
              </w:rPr>
              <w:t xml:space="preserve"> в полном объеме</w:t>
            </w:r>
          </w:p>
        </w:tc>
        <w:tc>
          <w:tcPr>
            <w:tcW w:w="567" w:type="dxa"/>
          </w:tcPr>
          <w:p w:rsidR="00F92DB6" w:rsidRPr="00BA675B" w:rsidRDefault="00F92DB6" w:rsidP="00F92DB6">
            <w:pPr>
              <w:jc w:val="center"/>
            </w:pPr>
            <w:r w:rsidRPr="00BA675B">
              <w:t>0</w:t>
            </w:r>
          </w:p>
        </w:tc>
        <w:tc>
          <w:tcPr>
            <w:tcW w:w="1276" w:type="dxa"/>
          </w:tcPr>
          <w:p w:rsidR="00F92DB6" w:rsidRPr="00BA675B" w:rsidRDefault="00F92DB6" w:rsidP="00F92DB6">
            <w:pPr>
              <w:jc w:val="center"/>
            </w:pPr>
            <w:r w:rsidRPr="00BA675B">
              <w:t>0,5</w:t>
            </w:r>
          </w:p>
        </w:tc>
        <w:tc>
          <w:tcPr>
            <w:tcW w:w="1276" w:type="dxa"/>
          </w:tcPr>
          <w:p w:rsidR="00F92DB6" w:rsidRPr="00BA675B" w:rsidRDefault="00F92DB6" w:rsidP="00F92DB6">
            <w:pPr>
              <w:jc w:val="center"/>
            </w:pPr>
            <w:r w:rsidRPr="00BA675B">
              <w:t>1</w:t>
            </w:r>
          </w:p>
        </w:tc>
      </w:tr>
      <w:tr w:rsidR="00F92DB6" w:rsidRPr="00BA675B" w:rsidTr="001B4244">
        <w:tc>
          <w:tcPr>
            <w:tcW w:w="757" w:type="dxa"/>
          </w:tcPr>
          <w:p w:rsidR="00F92DB6" w:rsidRPr="00BA675B" w:rsidRDefault="001B4244" w:rsidP="00F92DB6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BA675B">
              <w:rPr>
                <w:rFonts w:ascii="Times New Roman" w:eastAsia="Times New Roman" w:hAnsi="Times New Roman" w:cs="Times New Roman"/>
              </w:rPr>
              <w:t>1</w:t>
            </w:r>
            <w:r w:rsidR="00F92DB6" w:rsidRPr="00BA675B">
              <w:rPr>
                <w:rFonts w:ascii="Times New Roman" w:eastAsia="Times New Roman" w:hAnsi="Times New Roman" w:cs="Times New Roman"/>
              </w:rPr>
              <w:t>.1.3.</w:t>
            </w:r>
          </w:p>
        </w:tc>
        <w:tc>
          <w:tcPr>
            <w:tcW w:w="6756" w:type="dxa"/>
          </w:tcPr>
          <w:p w:rsidR="00F92DB6" w:rsidRPr="00BA675B" w:rsidRDefault="00F92DB6" w:rsidP="00F92DB6">
            <w:pPr>
              <w:jc w:val="both"/>
            </w:pPr>
            <w:r w:rsidRPr="00BA675B">
              <w:rPr>
                <w:lang w:eastAsia="en-US"/>
              </w:rPr>
              <w:t xml:space="preserve">Осуществляет диагностику и отслеживает результативность реализации </w:t>
            </w:r>
            <w:r w:rsidRPr="00BA675B">
              <w:t xml:space="preserve">воспитательной программы образовательного учреждения </w:t>
            </w:r>
          </w:p>
        </w:tc>
        <w:tc>
          <w:tcPr>
            <w:tcW w:w="567" w:type="dxa"/>
          </w:tcPr>
          <w:p w:rsidR="00F92DB6" w:rsidRPr="00BA675B" w:rsidRDefault="00F92DB6" w:rsidP="00F92DB6">
            <w:pPr>
              <w:jc w:val="center"/>
            </w:pPr>
            <w:r w:rsidRPr="00BA675B">
              <w:t>0</w:t>
            </w:r>
          </w:p>
        </w:tc>
        <w:tc>
          <w:tcPr>
            <w:tcW w:w="1276" w:type="dxa"/>
          </w:tcPr>
          <w:p w:rsidR="00F92DB6" w:rsidRPr="00BA675B" w:rsidRDefault="00F92DB6" w:rsidP="00F92DB6">
            <w:pPr>
              <w:jc w:val="center"/>
            </w:pPr>
            <w:r w:rsidRPr="00BA675B">
              <w:t>1</w:t>
            </w:r>
          </w:p>
        </w:tc>
        <w:tc>
          <w:tcPr>
            <w:tcW w:w="1276" w:type="dxa"/>
          </w:tcPr>
          <w:p w:rsidR="00F92DB6" w:rsidRPr="00BA675B" w:rsidRDefault="00F92DB6" w:rsidP="00F92DB6">
            <w:pPr>
              <w:jc w:val="center"/>
            </w:pPr>
            <w:r w:rsidRPr="00BA675B">
              <w:t>2</w:t>
            </w:r>
          </w:p>
        </w:tc>
      </w:tr>
      <w:tr w:rsidR="001B4244" w:rsidRPr="00BA675B" w:rsidTr="00BA675B">
        <w:tc>
          <w:tcPr>
            <w:tcW w:w="7513" w:type="dxa"/>
            <w:gridSpan w:val="2"/>
          </w:tcPr>
          <w:p w:rsidR="001B4244" w:rsidRPr="00BA675B" w:rsidRDefault="001B4244" w:rsidP="00F92DB6">
            <w:pPr>
              <w:jc w:val="both"/>
              <w:rPr>
                <w:b/>
                <w:i/>
              </w:rPr>
            </w:pPr>
            <w:r w:rsidRPr="00BA675B">
              <w:rPr>
                <w:b/>
                <w:i/>
              </w:rPr>
              <w:t>1.2. Постановка педагогических задач при реализации воспитательной программы на воспитательном мероприятии (на примере разработки воспитательного мероприятия)</w:t>
            </w:r>
          </w:p>
          <w:p w:rsidR="001B4244" w:rsidRPr="00BA675B" w:rsidRDefault="001B4244" w:rsidP="001B4244">
            <w:pPr>
              <w:jc w:val="both"/>
              <w:rPr>
                <w:b/>
                <w:i/>
              </w:rPr>
            </w:pPr>
            <w:r w:rsidRPr="00BA675B">
              <w:rPr>
                <w:i/>
              </w:rPr>
              <w:t>Вес показателя – 5 баллов</w:t>
            </w:r>
          </w:p>
        </w:tc>
        <w:tc>
          <w:tcPr>
            <w:tcW w:w="3119" w:type="dxa"/>
            <w:gridSpan w:val="3"/>
          </w:tcPr>
          <w:p w:rsidR="001B4244" w:rsidRPr="00BA675B" w:rsidRDefault="001B4244" w:rsidP="00F92DB6">
            <w:pPr>
              <w:jc w:val="center"/>
            </w:pPr>
          </w:p>
        </w:tc>
      </w:tr>
      <w:tr w:rsidR="00864CF8" w:rsidRPr="00BA675B" w:rsidTr="001B4244">
        <w:tc>
          <w:tcPr>
            <w:tcW w:w="757" w:type="dxa"/>
          </w:tcPr>
          <w:p w:rsidR="00864CF8" w:rsidRPr="00BA675B" w:rsidRDefault="00864CF8" w:rsidP="00F92DB6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BA675B">
              <w:rPr>
                <w:rFonts w:ascii="Times New Roman" w:eastAsia="Times New Roman" w:hAnsi="Times New Roman" w:cs="Times New Roman"/>
              </w:rPr>
              <w:t>1.2.1.</w:t>
            </w:r>
          </w:p>
        </w:tc>
        <w:tc>
          <w:tcPr>
            <w:tcW w:w="6756" w:type="dxa"/>
          </w:tcPr>
          <w:p w:rsidR="00864CF8" w:rsidRPr="00BA675B" w:rsidRDefault="00864CF8" w:rsidP="00F92DB6">
            <w:pPr>
              <w:jc w:val="both"/>
              <w:rPr>
                <w:b/>
                <w:i/>
              </w:rPr>
            </w:pPr>
            <w:r w:rsidRPr="00BA675B">
              <w:t>Ставит цели, направленные на формирование личностных качеств обучающихся и активной социальной жизненной позиции</w:t>
            </w:r>
          </w:p>
        </w:tc>
        <w:tc>
          <w:tcPr>
            <w:tcW w:w="567" w:type="dxa"/>
          </w:tcPr>
          <w:p w:rsidR="00864CF8" w:rsidRPr="00BA675B" w:rsidRDefault="00864CF8" w:rsidP="00BA675B">
            <w:pPr>
              <w:jc w:val="center"/>
            </w:pPr>
            <w:r w:rsidRPr="00BA675B">
              <w:t>0</w:t>
            </w:r>
          </w:p>
        </w:tc>
        <w:tc>
          <w:tcPr>
            <w:tcW w:w="1276" w:type="dxa"/>
          </w:tcPr>
          <w:p w:rsidR="00864CF8" w:rsidRPr="00BA675B" w:rsidRDefault="00864CF8" w:rsidP="00BA675B">
            <w:pPr>
              <w:jc w:val="center"/>
            </w:pPr>
            <w:r w:rsidRPr="00BA675B">
              <w:t>0,5</w:t>
            </w:r>
          </w:p>
        </w:tc>
        <w:tc>
          <w:tcPr>
            <w:tcW w:w="1276" w:type="dxa"/>
          </w:tcPr>
          <w:p w:rsidR="00864CF8" w:rsidRPr="00BA675B" w:rsidRDefault="00864CF8" w:rsidP="00BA675B">
            <w:pPr>
              <w:jc w:val="center"/>
            </w:pPr>
            <w:r w:rsidRPr="00BA675B">
              <w:t>1</w:t>
            </w:r>
          </w:p>
        </w:tc>
      </w:tr>
      <w:tr w:rsidR="00864CF8" w:rsidRPr="00BA675B" w:rsidTr="001B4244">
        <w:tc>
          <w:tcPr>
            <w:tcW w:w="757" w:type="dxa"/>
          </w:tcPr>
          <w:p w:rsidR="00864CF8" w:rsidRPr="00BA675B" w:rsidRDefault="00864CF8" w:rsidP="00F92DB6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BA675B">
              <w:rPr>
                <w:rFonts w:ascii="Times New Roman" w:eastAsia="Times New Roman" w:hAnsi="Times New Roman" w:cs="Times New Roman"/>
              </w:rPr>
              <w:t>1.2.2.</w:t>
            </w:r>
          </w:p>
        </w:tc>
        <w:tc>
          <w:tcPr>
            <w:tcW w:w="6756" w:type="dxa"/>
          </w:tcPr>
          <w:p w:rsidR="00864CF8" w:rsidRPr="00BA675B" w:rsidRDefault="00864CF8" w:rsidP="00F92DB6">
            <w:pPr>
              <w:jc w:val="both"/>
              <w:rPr>
                <w:lang w:eastAsia="en-US"/>
              </w:rPr>
            </w:pPr>
            <w:r w:rsidRPr="00BA675B">
              <w:t xml:space="preserve">Ставит реальные цели, </w:t>
            </w:r>
            <w:r w:rsidRPr="00BA675B">
              <w:rPr>
                <w:lang w:eastAsia="en-US"/>
              </w:rPr>
              <w:t xml:space="preserve">достижимые </w:t>
            </w:r>
            <w:r w:rsidRPr="00BA675B">
              <w:t>в течение воспитательного мероприятия</w:t>
            </w:r>
          </w:p>
        </w:tc>
        <w:tc>
          <w:tcPr>
            <w:tcW w:w="567" w:type="dxa"/>
          </w:tcPr>
          <w:p w:rsidR="00864CF8" w:rsidRPr="00BA675B" w:rsidRDefault="00864CF8" w:rsidP="00BA675B">
            <w:pPr>
              <w:jc w:val="center"/>
            </w:pPr>
            <w:r w:rsidRPr="00BA675B">
              <w:t>0</w:t>
            </w:r>
          </w:p>
        </w:tc>
        <w:tc>
          <w:tcPr>
            <w:tcW w:w="1276" w:type="dxa"/>
          </w:tcPr>
          <w:p w:rsidR="00864CF8" w:rsidRPr="00BA675B" w:rsidRDefault="00864CF8" w:rsidP="00BA675B">
            <w:pPr>
              <w:jc w:val="center"/>
            </w:pPr>
            <w:r w:rsidRPr="00BA675B">
              <w:t>0,5</w:t>
            </w:r>
          </w:p>
        </w:tc>
        <w:tc>
          <w:tcPr>
            <w:tcW w:w="1276" w:type="dxa"/>
          </w:tcPr>
          <w:p w:rsidR="00864CF8" w:rsidRPr="00BA675B" w:rsidRDefault="00864CF8" w:rsidP="00BA675B">
            <w:pPr>
              <w:jc w:val="center"/>
            </w:pPr>
            <w:r w:rsidRPr="00BA675B">
              <w:t>1</w:t>
            </w:r>
          </w:p>
        </w:tc>
      </w:tr>
      <w:tr w:rsidR="00864CF8" w:rsidRPr="00BA675B" w:rsidTr="001B4244">
        <w:tc>
          <w:tcPr>
            <w:tcW w:w="757" w:type="dxa"/>
          </w:tcPr>
          <w:p w:rsidR="00864CF8" w:rsidRPr="00BA675B" w:rsidRDefault="00864CF8" w:rsidP="00F92DB6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BA675B">
              <w:rPr>
                <w:rFonts w:ascii="Times New Roman" w:eastAsia="Times New Roman" w:hAnsi="Times New Roman" w:cs="Times New Roman"/>
              </w:rPr>
              <w:t>1.2.3.</w:t>
            </w:r>
          </w:p>
        </w:tc>
        <w:tc>
          <w:tcPr>
            <w:tcW w:w="6756" w:type="dxa"/>
          </w:tcPr>
          <w:p w:rsidR="00864CF8" w:rsidRPr="00BA675B" w:rsidRDefault="00864CF8" w:rsidP="00864CF8">
            <w:pPr>
              <w:rPr>
                <w:lang w:eastAsia="en-US"/>
              </w:rPr>
            </w:pPr>
            <w:r w:rsidRPr="00BA675B">
              <w:rPr>
                <w:lang w:eastAsia="en-US"/>
              </w:rPr>
              <w:t xml:space="preserve">Использует методические приёмы вовлечения  обучающихся в активное участие в мероприятии, </w:t>
            </w:r>
            <w:r w:rsidRPr="00BA675B">
              <w:t>ориентированные на  коллективный поиск, обмен мнениями</w:t>
            </w:r>
          </w:p>
        </w:tc>
        <w:tc>
          <w:tcPr>
            <w:tcW w:w="567" w:type="dxa"/>
          </w:tcPr>
          <w:p w:rsidR="00864CF8" w:rsidRPr="00BA675B" w:rsidRDefault="00864CF8" w:rsidP="00BA675B">
            <w:pPr>
              <w:jc w:val="center"/>
            </w:pPr>
            <w:r w:rsidRPr="00BA675B">
              <w:t>0</w:t>
            </w:r>
          </w:p>
        </w:tc>
        <w:tc>
          <w:tcPr>
            <w:tcW w:w="1276" w:type="dxa"/>
          </w:tcPr>
          <w:p w:rsidR="00864CF8" w:rsidRPr="00BA675B" w:rsidRDefault="00864CF8" w:rsidP="00BA675B">
            <w:pPr>
              <w:jc w:val="center"/>
            </w:pPr>
            <w:r w:rsidRPr="00BA675B">
              <w:t>0,5</w:t>
            </w:r>
          </w:p>
        </w:tc>
        <w:tc>
          <w:tcPr>
            <w:tcW w:w="1276" w:type="dxa"/>
          </w:tcPr>
          <w:p w:rsidR="00864CF8" w:rsidRPr="00BA675B" w:rsidRDefault="00864CF8" w:rsidP="00BA675B">
            <w:pPr>
              <w:jc w:val="center"/>
            </w:pPr>
            <w:r w:rsidRPr="00BA675B">
              <w:t>1</w:t>
            </w:r>
          </w:p>
        </w:tc>
      </w:tr>
      <w:tr w:rsidR="00864CF8" w:rsidRPr="00BA675B" w:rsidTr="001B4244">
        <w:tc>
          <w:tcPr>
            <w:tcW w:w="757" w:type="dxa"/>
          </w:tcPr>
          <w:p w:rsidR="00864CF8" w:rsidRPr="00BA675B" w:rsidRDefault="00864CF8" w:rsidP="00F92DB6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BA675B">
              <w:rPr>
                <w:rFonts w:ascii="Times New Roman" w:eastAsia="Times New Roman" w:hAnsi="Times New Roman" w:cs="Times New Roman"/>
              </w:rPr>
              <w:t>1.2.4.</w:t>
            </w:r>
          </w:p>
        </w:tc>
        <w:tc>
          <w:tcPr>
            <w:tcW w:w="6756" w:type="dxa"/>
          </w:tcPr>
          <w:p w:rsidR="00864CF8" w:rsidRPr="00BA675B" w:rsidRDefault="00864CF8" w:rsidP="00864CF8">
            <w:pPr>
              <w:spacing w:line="20" w:lineRule="atLeast"/>
              <w:contextualSpacing/>
              <w:rPr>
                <w:lang w:eastAsia="en-US"/>
              </w:rPr>
            </w:pPr>
            <w:r w:rsidRPr="00BA675B">
              <w:t>Представляет задачи воспитательного мероприятия как системы промежуточных результатов, конкретизирующих достижение цели мероприятия</w:t>
            </w:r>
          </w:p>
        </w:tc>
        <w:tc>
          <w:tcPr>
            <w:tcW w:w="567" w:type="dxa"/>
          </w:tcPr>
          <w:p w:rsidR="00864CF8" w:rsidRPr="00BA675B" w:rsidRDefault="00864CF8" w:rsidP="00BA675B">
            <w:pPr>
              <w:jc w:val="center"/>
            </w:pPr>
            <w:r w:rsidRPr="00BA675B">
              <w:t>0</w:t>
            </w:r>
          </w:p>
        </w:tc>
        <w:tc>
          <w:tcPr>
            <w:tcW w:w="1276" w:type="dxa"/>
          </w:tcPr>
          <w:p w:rsidR="00864CF8" w:rsidRPr="00BA675B" w:rsidRDefault="00864CF8" w:rsidP="00BA675B">
            <w:pPr>
              <w:jc w:val="center"/>
            </w:pPr>
            <w:r w:rsidRPr="00BA675B">
              <w:t>0,5</w:t>
            </w:r>
          </w:p>
        </w:tc>
        <w:tc>
          <w:tcPr>
            <w:tcW w:w="1276" w:type="dxa"/>
          </w:tcPr>
          <w:p w:rsidR="00864CF8" w:rsidRPr="00BA675B" w:rsidRDefault="00864CF8" w:rsidP="00BA675B">
            <w:pPr>
              <w:jc w:val="center"/>
            </w:pPr>
            <w:r w:rsidRPr="00BA675B">
              <w:t>1</w:t>
            </w:r>
          </w:p>
        </w:tc>
      </w:tr>
      <w:tr w:rsidR="00864CF8" w:rsidRPr="00BA675B" w:rsidTr="001B4244">
        <w:tc>
          <w:tcPr>
            <w:tcW w:w="757" w:type="dxa"/>
          </w:tcPr>
          <w:p w:rsidR="00864CF8" w:rsidRPr="00BA675B" w:rsidRDefault="00864CF8" w:rsidP="00F92DB6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BA675B">
              <w:rPr>
                <w:rFonts w:ascii="Times New Roman" w:eastAsia="Times New Roman" w:hAnsi="Times New Roman" w:cs="Times New Roman"/>
              </w:rPr>
              <w:t>1.2.5.</w:t>
            </w:r>
          </w:p>
        </w:tc>
        <w:tc>
          <w:tcPr>
            <w:tcW w:w="6756" w:type="dxa"/>
          </w:tcPr>
          <w:p w:rsidR="00864CF8" w:rsidRPr="00BA675B" w:rsidRDefault="00864CF8" w:rsidP="00864CF8">
            <w:pPr>
              <w:spacing w:line="20" w:lineRule="atLeast"/>
              <w:contextualSpacing/>
              <w:rPr>
                <w:lang w:eastAsia="en-US"/>
              </w:rPr>
            </w:pPr>
            <w:r w:rsidRPr="00BA675B">
              <w:rPr>
                <w:lang w:eastAsia="en-US"/>
              </w:rPr>
              <w:t>Планирует использование методических приемов, заданий, направленных на мотивирование обучающихся</w:t>
            </w:r>
            <w:r w:rsidRPr="00BA675B">
              <w:rPr>
                <w:rFonts w:eastAsia="TimesNewRoman"/>
              </w:rPr>
              <w:t xml:space="preserve"> к участию в воспитательном мероприятии</w:t>
            </w:r>
          </w:p>
        </w:tc>
        <w:tc>
          <w:tcPr>
            <w:tcW w:w="567" w:type="dxa"/>
          </w:tcPr>
          <w:p w:rsidR="00864CF8" w:rsidRPr="00BA675B" w:rsidRDefault="00864CF8" w:rsidP="00BA675B">
            <w:pPr>
              <w:jc w:val="center"/>
            </w:pPr>
            <w:r w:rsidRPr="00BA675B">
              <w:t>0</w:t>
            </w:r>
          </w:p>
        </w:tc>
        <w:tc>
          <w:tcPr>
            <w:tcW w:w="1276" w:type="dxa"/>
          </w:tcPr>
          <w:p w:rsidR="00864CF8" w:rsidRPr="00BA675B" w:rsidRDefault="00864CF8" w:rsidP="00BA675B">
            <w:pPr>
              <w:jc w:val="center"/>
            </w:pPr>
            <w:r w:rsidRPr="00BA675B">
              <w:t>0,5</w:t>
            </w:r>
          </w:p>
        </w:tc>
        <w:tc>
          <w:tcPr>
            <w:tcW w:w="1276" w:type="dxa"/>
          </w:tcPr>
          <w:p w:rsidR="00864CF8" w:rsidRPr="00BA675B" w:rsidRDefault="00864CF8" w:rsidP="00BA675B">
            <w:pPr>
              <w:jc w:val="center"/>
            </w:pPr>
            <w:r w:rsidRPr="00BA675B">
              <w:t>1</w:t>
            </w:r>
          </w:p>
        </w:tc>
      </w:tr>
      <w:tr w:rsidR="000B2905" w:rsidRPr="00BA675B" w:rsidTr="001B4244">
        <w:tc>
          <w:tcPr>
            <w:tcW w:w="7513" w:type="dxa"/>
            <w:gridSpan w:val="2"/>
          </w:tcPr>
          <w:p w:rsidR="0048109D" w:rsidRPr="00BA675B" w:rsidRDefault="00864CF8" w:rsidP="0048109D">
            <w:pPr>
              <w:rPr>
                <w:b/>
                <w:i/>
              </w:rPr>
            </w:pPr>
            <w:r w:rsidRPr="00BA675B">
              <w:rPr>
                <w:b/>
                <w:i/>
              </w:rPr>
              <w:t>1</w:t>
            </w:r>
            <w:r w:rsidR="0048109D" w:rsidRPr="00BA675B">
              <w:rPr>
                <w:b/>
                <w:i/>
              </w:rPr>
              <w:t>.</w:t>
            </w:r>
            <w:r w:rsidRPr="00BA675B">
              <w:rPr>
                <w:b/>
                <w:i/>
              </w:rPr>
              <w:t>3</w:t>
            </w:r>
            <w:r w:rsidR="0048109D" w:rsidRPr="00BA675B">
              <w:rPr>
                <w:b/>
                <w:i/>
              </w:rPr>
              <w:t>.  Использование педагогическим работником в воспитательной деятельности современных образовательных технологий, включая информационные, а также цифровых образовательных ресурсов и средств</w:t>
            </w:r>
          </w:p>
          <w:p w:rsidR="000B2905" w:rsidRPr="00BA675B" w:rsidRDefault="0048109D" w:rsidP="0048109D">
            <w:r w:rsidRPr="00BA675B">
              <w:rPr>
                <w:i/>
              </w:rPr>
              <w:t>Вес показателя – 7 баллов</w:t>
            </w:r>
          </w:p>
        </w:tc>
        <w:tc>
          <w:tcPr>
            <w:tcW w:w="3119" w:type="dxa"/>
            <w:gridSpan w:val="3"/>
          </w:tcPr>
          <w:p w:rsidR="000B2905" w:rsidRPr="00BA675B" w:rsidRDefault="000B2905" w:rsidP="00EE02F1">
            <w:pPr>
              <w:jc w:val="center"/>
              <w:rPr>
                <w:highlight w:val="yellow"/>
              </w:rPr>
            </w:pPr>
          </w:p>
        </w:tc>
      </w:tr>
      <w:tr w:rsidR="0048109D" w:rsidRPr="00BA675B" w:rsidTr="001B4244">
        <w:tc>
          <w:tcPr>
            <w:tcW w:w="757" w:type="dxa"/>
          </w:tcPr>
          <w:p w:rsidR="0048109D" w:rsidRPr="00BA675B" w:rsidRDefault="00864CF8" w:rsidP="00864CF8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BA675B">
              <w:rPr>
                <w:rFonts w:ascii="Times New Roman" w:eastAsia="Times New Roman" w:hAnsi="Times New Roman" w:cs="Times New Roman"/>
              </w:rPr>
              <w:t>1</w:t>
            </w:r>
            <w:r w:rsidR="0048109D" w:rsidRPr="00BA675B">
              <w:rPr>
                <w:rFonts w:ascii="Times New Roman" w:eastAsia="Times New Roman" w:hAnsi="Times New Roman" w:cs="Times New Roman"/>
              </w:rPr>
              <w:t>.</w:t>
            </w:r>
            <w:r w:rsidRPr="00BA675B">
              <w:rPr>
                <w:rFonts w:ascii="Times New Roman" w:eastAsia="Times New Roman" w:hAnsi="Times New Roman" w:cs="Times New Roman"/>
              </w:rPr>
              <w:t>3</w:t>
            </w:r>
            <w:r w:rsidR="0048109D" w:rsidRPr="00BA675B">
              <w:rPr>
                <w:rFonts w:ascii="Times New Roman" w:eastAsia="Times New Roman" w:hAnsi="Times New Roman" w:cs="Times New Roman"/>
              </w:rPr>
              <w:t>.1.</w:t>
            </w:r>
          </w:p>
        </w:tc>
        <w:tc>
          <w:tcPr>
            <w:tcW w:w="6756" w:type="dxa"/>
          </w:tcPr>
          <w:p w:rsidR="0048109D" w:rsidRPr="00BA675B" w:rsidRDefault="0048109D" w:rsidP="00D277C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BA675B">
              <w:rPr>
                <w:rFonts w:ascii="Times New Roman" w:eastAsia="Times New Roman" w:hAnsi="Times New Roman" w:cs="Times New Roman"/>
                <w:lang w:eastAsia="en-US"/>
              </w:rPr>
              <w:t xml:space="preserve">Обоснованно с учетом целей и задач </w:t>
            </w:r>
            <w:r w:rsidRPr="00BA675B">
              <w:rPr>
                <w:rFonts w:ascii="Times New Roman" w:eastAsia="Times New Roman" w:hAnsi="Times New Roman" w:cs="Times New Roman"/>
              </w:rPr>
              <w:t xml:space="preserve">воспитательной программы </w:t>
            </w:r>
            <w:r w:rsidRPr="00BA675B">
              <w:rPr>
                <w:rFonts w:ascii="Times New Roman" w:eastAsia="Times New Roman" w:hAnsi="Times New Roman" w:cs="Times New Roman"/>
              </w:rPr>
              <w:lastRenderedPageBreak/>
              <w:t>образовательного учреждения</w:t>
            </w:r>
            <w:r w:rsidRPr="00BA675B">
              <w:rPr>
                <w:rFonts w:ascii="Times New Roman" w:eastAsia="Times New Roman" w:hAnsi="Times New Roman" w:cs="Times New Roman"/>
                <w:lang w:eastAsia="en-US"/>
              </w:rPr>
              <w:t xml:space="preserve"> выбирает современные образовательные (воспитательные) технологии</w:t>
            </w:r>
          </w:p>
        </w:tc>
        <w:tc>
          <w:tcPr>
            <w:tcW w:w="567" w:type="dxa"/>
          </w:tcPr>
          <w:p w:rsidR="0048109D" w:rsidRPr="00BA675B" w:rsidRDefault="0048109D" w:rsidP="0048109D">
            <w:pPr>
              <w:jc w:val="center"/>
            </w:pPr>
            <w:r w:rsidRPr="00BA675B">
              <w:lastRenderedPageBreak/>
              <w:t>0</w:t>
            </w:r>
          </w:p>
        </w:tc>
        <w:tc>
          <w:tcPr>
            <w:tcW w:w="1276" w:type="dxa"/>
          </w:tcPr>
          <w:p w:rsidR="0048109D" w:rsidRPr="00BA675B" w:rsidRDefault="0048109D" w:rsidP="0048109D">
            <w:pPr>
              <w:jc w:val="center"/>
            </w:pPr>
            <w:r w:rsidRPr="00BA675B">
              <w:t>0,5</w:t>
            </w:r>
          </w:p>
        </w:tc>
        <w:tc>
          <w:tcPr>
            <w:tcW w:w="1276" w:type="dxa"/>
          </w:tcPr>
          <w:p w:rsidR="0048109D" w:rsidRPr="00BA675B" w:rsidRDefault="0048109D" w:rsidP="0048109D">
            <w:pPr>
              <w:jc w:val="center"/>
            </w:pPr>
            <w:r w:rsidRPr="00BA675B">
              <w:t>1</w:t>
            </w:r>
          </w:p>
        </w:tc>
      </w:tr>
      <w:tr w:rsidR="0048109D" w:rsidRPr="00BA675B" w:rsidTr="001B4244">
        <w:tc>
          <w:tcPr>
            <w:tcW w:w="757" w:type="dxa"/>
          </w:tcPr>
          <w:p w:rsidR="0048109D" w:rsidRPr="00BA675B" w:rsidRDefault="00864CF8" w:rsidP="00864CF8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BA675B">
              <w:rPr>
                <w:rFonts w:ascii="Times New Roman" w:eastAsia="Times New Roman" w:hAnsi="Times New Roman" w:cs="Times New Roman"/>
              </w:rPr>
              <w:lastRenderedPageBreak/>
              <w:t>1.3</w:t>
            </w:r>
            <w:r w:rsidR="0048109D" w:rsidRPr="00BA675B">
              <w:rPr>
                <w:rFonts w:ascii="Times New Roman" w:eastAsia="Times New Roman" w:hAnsi="Times New Roman" w:cs="Times New Roman"/>
              </w:rPr>
              <w:t>.2.</w:t>
            </w:r>
          </w:p>
        </w:tc>
        <w:tc>
          <w:tcPr>
            <w:tcW w:w="6756" w:type="dxa"/>
          </w:tcPr>
          <w:p w:rsidR="0048109D" w:rsidRPr="00BA675B" w:rsidRDefault="0048109D" w:rsidP="004D0C19">
            <w:pPr>
              <w:pStyle w:val="a5"/>
              <w:spacing w:after="0" w:line="240" w:lineRule="auto"/>
              <w:ind w:left="0" w:hanging="14"/>
              <w:rPr>
                <w:rFonts w:ascii="Times New Roman" w:eastAsia="Times New Roman" w:hAnsi="Times New Roman" w:cs="Times New Roman"/>
                <w:lang w:eastAsia="en-US"/>
              </w:rPr>
            </w:pPr>
            <w:r w:rsidRPr="00BA675B">
              <w:rPr>
                <w:rFonts w:ascii="Times New Roman" w:hAnsi="Times New Roman"/>
                <w:lang w:eastAsia="en-US"/>
              </w:rPr>
              <w:t>Владеет современными образовательными (воспитательными) технологиями, педагогическими техниками</w:t>
            </w:r>
            <w:r w:rsidRPr="00BA675B">
              <w:rPr>
                <w:rFonts w:ascii="Times New Roman" w:eastAsia="Times New Roman" w:hAnsi="Times New Roman" w:cs="Times New Roman"/>
                <w:lang w:eastAsia="en-US"/>
              </w:rPr>
              <w:t>:</w:t>
            </w:r>
          </w:p>
          <w:p w:rsidR="0048109D" w:rsidRPr="00BA675B" w:rsidRDefault="0048109D" w:rsidP="004D0C19">
            <w:r w:rsidRPr="00BA675B">
              <w:rPr>
                <w:lang w:eastAsia="en-US"/>
              </w:rPr>
              <w:t xml:space="preserve"> </w:t>
            </w:r>
            <w:r w:rsidRPr="00BA675B">
              <w:t>- не владеет;</w:t>
            </w:r>
          </w:p>
          <w:p w:rsidR="0048109D" w:rsidRPr="00BA675B" w:rsidRDefault="0048109D" w:rsidP="004D0C19">
            <w:r w:rsidRPr="00BA675B">
              <w:t>- на уровне отдельных элементов или комбинации отдельных элементов разных технологий;</w:t>
            </w:r>
          </w:p>
          <w:p w:rsidR="0048109D" w:rsidRPr="00BA675B" w:rsidRDefault="0048109D" w:rsidP="004D0C19">
            <w:pPr>
              <w:rPr>
                <w:lang w:eastAsia="en-US"/>
              </w:rPr>
            </w:pPr>
            <w:r w:rsidRPr="00BA675B">
              <w:t>- на уровне целостной системы</w:t>
            </w:r>
          </w:p>
        </w:tc>
        <w:tc>
          <w:tcPr>
            <w:tcW w:w="567" w:type="dxa"/>
          </w:tcPr>
          <w:p w:rsidR="0048109D" w:rsidRPr="00BA675B" w:rsidRDefault="0048109D" w:rsidP="0048109D">
            <w:pPr>
              <w:jc w:val="center"/>
            </w:pPr>
          </w:p>
          <w:p w:rsidR="0048109D" w:rsidRPr="00BA675B" w:rsidRDefault="0048109D" w:rsidP="0048109D">
            <w:pPr>
              <w:jc w:val="center"/>
            </w:pPr>
          </w:p>
          <w:p w:rsidR="0048109D" w:rsidRPr="00BA675B" w:rsidRDefault="0048109D" w:rsidP="0048109D">
            <w:pPr>
              <w:jc w:val="center"/>
            </w:pPr>
            <w:r w:rsidRPr="00BA675B">
              <w:t>0</w:t>
            </w:r>
          </w:p>
        </w:tc>
        <w:tc>
          <w:tcPr>
            <w:tcW w:w="1276" w:type="dxa"/>
          </w:tcPr>
          <w:p w:rsidR="0048109D" w:rsidRPr="00BA675B" w:rsidRDefault="0048109D" w:rsidP="0048109D">
            <w:pPr>
              <w:jc w:val="center"/>
            </w:pPr>
          </w:p>
          <w:p w:rsidR="0048109D" w:rsidRPr="00BA675B" w:rsidRDefault="0048109D" w:rsidP="0048109D">
            <w:pPr>
              <w:jc w:val="center"/>
            </w:pPr>
          </w:p>
          <w:p w:rsidR="0048109D" w:rsidRPr="00BA675B" w:rsidRDefault="0048109D" w:rsidP="0048109D">
            <w:pPr>
              <w:jc w:val="center"/>
            </w:pPr>
          </w:p>
          <w:p w:rsidR="0048109D" w:rsidRPr="00BA675B" w:rsidRDefault="0048109D" w:rsidP="0048109D">
            <w:pPr>
              <w:jc w:val="center"/>
            </w:pPr>
            <w:r w:rsidRPr="00BA675B">
              <w:t>1</w:t>
            </w:r>
          </w:p>
        </w:tc>
        <w:tc>
          <w:tcPr>
            <w:tcW w:w="1276" w:type="dxa"/>
          </w:tcPr>
          <w:p w:rsidR="0048109D" w:rsidRPr="00BA675B" w:rsidRDefault="0048109D" w:rsidP="0048109D">
            <w:pPr>
              <w:jc w:val="center"/>
            </w:pPr>
          </w:p>
          <w:p w:rsidR="0048109D" w:rsidRPr="00BA675B" w:rsidRDefault="0048109D" w:rsidP="0048109D">
            <w:pPr>
              <w:jc w:val="center"/>
            </w:pPr>
          </w:p>
          <w:p w:rsidR="0048109D" w:rsidRPr="00BA675B" w:rsidRDefault="0048109D" w:rsidP="0048109D">
            <w:pPr>
              <w:jc w:val="center"/>
            </w:pPr>
          </w:p>
          <w:p w:rsidR="0048109D" w:rsidRPr="00BA675B" w:rsidRDefault="0048109D" w:rsidP="0048109D">
            <w:pPr>
              <w:jc w:val="center"/>
            </w:pPr>
          </w:p>
          <w:p w:rsidR="0048109D" w:rsidRPr="00BA675B" w:rsidRDefault="0048109D" w:rsidP="0048109D">
            <w:pPr>
              <w:jc w:val="center"/>
            </w:pPr>
          </w:p>
          <w:p w:rsidR="0048109D" w:rsidRPr="00BA675B" w:rsidRDefault="0048109D" w:rsidP="0048109D">
            <w:pPr>
              <w:jc w:val="center"/>
            </w:pPr>
            <w:r w:rsidRPr="00BA675B">
              <w:t>2</w:t>
            </w:r>
          </w:p>
        </w:tc>
      </w:tr>
      <w:tr w:rsidR="0048109D" w:rsidRPr="00BA675B" w:rsidTr="001B4244">
        <w:tc>
          <w:tcPr>
            <w:tcW w:w="757" w:type="dxa"/>
          </w:tcPr>
          <w:p w:rsidR="0048109D" w:rsidRPr="00BA675B" w:rsidRDefault="00864CF8" w:rsidP="00864CF8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BA675B">
              <w:rPr>
                <w:rFonts w:ascii="Times New Roman" w:eastAsia="Times New Roman" w:hAnsi="Times New Roman" w:cs="Times New Roman"/>
              </w:rPr>
              <w:t>1.3</w:t>
            </w:r>
            <w:r w:rsidR="0048109D" w:rsidRPr="00BA675B">
              <w:rPr>
                <w:rFonts w:ascii="Times New Roman" w:eastAsia="Times New Roman" w:hAnsi="Times New Roman" w:cs="Times New Roman"/>
              </w:rPr>
              <w:t>.3.</w:t>
            </w:r>
          </w:p>
        </w:tc>
        <w:tc>
          <w:tcPr>
            <w:tcW w:w="6756" w:type="dxa"/>
          </w:tcPr>
          <w:p w:rsidR="0048109D" w:rsidRPr="00BA675B" w:rsidRDefault="0048109D" w:rsidP="004D0C19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BA675B">
              <w:rPr>
                <w:rFonts w:ascii="Times New Roman" w:hAnsi="Times New Roman"/>
                <w:lang w:eastAsia="en-US"/>
              </w:rPr>
              <w:t>Осуществляет диагностику и отслеживает результативность использования современных образовательных (воспитательных)  технологий</w:t>
            </w:r>
          </w:p>
        </w:tc>
        <w:tc>
          <w:tcPr>
            <w:tcW w:w="567" w:type="dxa"/>
          </w:tcPr>
          <w:p w:rsidR="0048109D" w:rsidRPr="00BA675B" w:rsidRDefault="0048109D" w:rsidP="0048109D">
            <w:pPr>
              <w:jc w:val="center"/>
            </w:pPr>
            <w:r w:rsidRPr="00BA675B">
              <w:t>0</w:t>
            </w:r>
          </w:p>
        </w:tc>
        <w:tc>
          <w:tcPr>
            <w:tcW w:w="1276" w:type="dxa"/>
          </w:tcPr>
          <w:p w:rsidR="0048109D" w:rsidRPr="00BA675B" w:rsidRDefault="0048109D" w:rsidP="0048109D">
            <w:pPr>
              <w:jc w:val="center"/>
            </w:pPr>
            <w:r w:rsidRPr="00BA675B">
              <w:t>0,5</w:t>
            </w:r>
          </w:p>
        </w:tc>
        <w:tc>
          <w:tcPr>
            <w:tcW w:w="1276" w:type="dxa"/>
          </w:tcPr>
          <w:p w:rsidR="0048109D" w:rsidRPr="00BA675B" w:rsidRDefault="0048109D" w:rsidP="0048109D">
            <w:pPr>
              <w:jc w:val="center"/>
            </w:pPr>
            <w:r w:rsidRPr="00BA675B">
              <w:t>1</w:t>
            </w:r>
          </w:p>
        </w:tc>
      </w:tr>
      <w:tr w:rsidR="0048109D" w:rsidRPr="00BA675B" w:rsidTr="001B4244">
        <w:tc>
          <w:tcPr>
            <w:tcW w:w="757" w:type="dxa"/>
          </w:tcPr>
          <w:p w:rsidR="0048109D" w:rsidRPr="00BA675B" w:rsidRDefault="00864CF8" w:rsidP="00864CF8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BA675B">
              <w:rPr>
                <w:rFonts w:ascii="Times New Roman" w:eastAsia="Times New Roman" w:hAnsi="Times New Roman" w:cs="Times New Roman"/>
              </w:rPr>
              <w:t>1.3</w:t>
            </w:r>
            <w:r w:rsidR="0048109D" w:rsidRPr="00BA675B">
              <w:rPr>
                <w:rFonts w:ascii="Times New Roman" w:eastAsia="Times New Roman" w:hAnsi="Times New Roman" w:cs="Times New Roman"/>
              </w:rPr>
              <w:t>.4.</w:t>
            </w:r>
          </w:p>
        </w:tc>
        <w:tc>
          <w:tcPr>
            <w:tcW w:w="6756" w:type="dxa"/>
          </w:tcPr>
          <w:p w:rsidR="0048109D" w:rsidRPr="00BA675B" w:rsidRDefault="0048109D" w:rsidP="00D277C2">
            <w:r w:rsidRPr="00BA675B">
              <w:rPr>
                <w:lang w:eastAsia="en-US"/>
              </w:rPr>
              <w:t xml:space="preserve">Обоснованно с учетом целей и задач </w:t>
            </w:r>
            <w:r w:rsidRPr="00BA675B">
              <w:t>воспитательной программы образовательного учреждения</w:t>
            </w:r>
            <w:r w:rsidRPr="00BA675B">
              <w:rPr>
                <w:lang w:eastAsia="en-US"/>
              </w:rPr>
              <w:t xml:space="preserve">, условий образовательной деятельности, запросов обучающихся и родителей  совершенствует и развивает методы и средства воспитательной работы </w:t>
            </w:r>
          </w:p>
        </w:tc>
        <w:tc>
          <w:tcPr>
            <w:tcW w:w="567" w:type="dxa"/>
          </w:tcPr>
          <w:p w:rsidR="0048109D" w:rsidRPr="00BA675B" w:rsidRDefault="0048109D" w:rsidP="0048109D">
            <w:pPr>
              <w:jc w:val="center"/>
            </w:pPr>
            <w:r w:rsidRPr="00BA675B">
              <w:t>0</w:t>
            </w:r>
          </w:p>
        </w:tc>
        <w:tc>
          <w:tcPr>
            <w:tcW w:w="1276" w:type="dxa"/>
          </w:tcPr>
          <w:p w:rsidR="0048109D" w:rsidRPr="00BA675B" w:rsidRDefault="0048109D" w:rsidP="0048109D">
            <w:pPr>
              <w:jc w:val="center"/>
            </w:pPr>
            <w:r w:rsidRPr="00BA675B">
              <w:t>1</w:t>
            </w:r>
          </w:p>
        </w:tc>
        <w:tc>
          <w:tcPr>
            <w:tcW w:w="1276" w:type="dxa"/>
          </w:tcPr>
          <w:p w:rsidR="0048109D" w:rsidRPr="00BA675B" w:rsidRDefault="0048109D" w:rsidP="0048109D">
            <w:pPr>
              <w:jc w:val="center"/>
            </w:pPr>
            <w:r w:rsidRPr="00BA675B">
              <w:t>2</w:t>
            </w:r>
          </w:p>
        </w:tc>
      </w:tr>
      <w:tr w:rsidR="0048109D" w:rsidRPr="00BA675B" w:rsidTr="001B4244">
        <w:tc>
          <w:tcPr>
            <w:tcW w:w="757" w:type="dxa"/>
          </w:tcPr>
          <w:p w:rsidR="0048109D" w:rsidRPr="00BA675B" w:rsidRDefault="00864CF8" w:rsidP="00864CF8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BA675B">
              <w:rPr>
                <w:rFonts w:ascii="Times New Roman" w:eastAsia="Times New Roman" w:hAnsi="Times New Roman" w:cs="Times New Roman"/>
              </w:rPr>
              <w:t>1.3</w:t>
            </w:r>
            <w:r w:rsidR="0048109D" w:rsidRPr="00BA675B">
              <w:rPr>
                <w:rFonts w:ascii="Times New Roman" w:eastAsia="Times New Roman" w:hAnsi="Times New Roman" w:cs="Times New Roman"/>
              </w:rPr>
              <w:t>.5.</w:t>
            </w:r>
          </w:p>
        </w:tc>
        <w:tc>
          <w:tcPr>
            <w:tcW w:w="6756" w:type="dxa"/>
          </w:tcPr>
          <w:p w:rsidR="0048109D" w:rsidRPr="00BA675B" w:rsidRDefault="0048109D" w:rsidP="004D0C19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BA675B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BA675B">
              <w:rPr>
                <w:rFonts w:ascii="Times New Roman" w:hAnsi="Times New Roman"/>
                <w:lang w:eastAsia="en-US"/>
              </w:rPr>
              <w:t xml:space="preserve">Владеет навыками работы с электронной почтой, </w:t>
            </w:r>
            <w:r w:rsidR="00D277C2" w:rsidRPr="00BA675B">
              <w:rPr>
                <w:rFonts w:ascii="Times New Roman" w:hAnsi="Times New Roman"/>
                <w:lang w:eastAsia="en-US"/>
              </w:rPr>
              <w:t>сетью «Интернет»</w:t>
            </w:r>
            <w:r w:rsidRPr="00BA675B">
              <w:rPr>
                <w:rFonts w:ascii="Times New Roman" w:hAnsi="Times New Roman"/>
                <w:lang w:eastAsia="en-US"/>
              </w:rPr>
              <w:t>, на форумах; уместно использует обучающие программы, цифровые образовательные ресурсы и средства</w:t>
            </w:r>
          </w:p>
        </w:tc>
        <w:tc>
          <w:tcPr>
            <w:tcW w:w="567" w:type="dxa"/>
          </w:tcPr>
          <w:p w:rsidR="0048109D" w:rsidRPr="00BA675B" w:rsidRDefault="0048109D" w:rsidP="0048109D">
            <w:pPr>
              <w:jc w:val="center"/>
            </w:pPr>
            <w:r w:rsidRPr="00BA675B">
              <w:t>0</w:t>
            </w:r>
          </w:p>
        </w:tc>
        <w:tc>
          <w:tcPr>
            <w:tcW w:w="1276" w:type="dxa"/>
          </w:tcPr>
          <w:p w:rsidR="0048109D" w:rsidRPr="00BA675B" w:rsidRDefault="0048109D" w:rsidP="0048109D">
            <w:pPr>
              <w:jc w:val="center"/>
            </w:pPr>
            <w:r w:rsidRPr="00BA675B">
              <w:t>0,5</w:t>
            </w:r>
          </w:p>
        </w:tc>
        <w:tc>
          <w:tcPr>
            <w:tcW w:w="1276" w:type="dxa"/>
          </w:tcPr>
          <w:p w:rsidR="0048109D" w:rsidRPr="00BA675B" w:rsidRDefault="0048109D" w:rsidP="0048109D">
            <w:pPr>
              <w:jc w:val="center"/>
            </w:pPr>
            <w:r w:rsidRPr="00BA675B">
              <w:t>1</w:t>
            </w:r>
          </w:p>
        </w:tc>
      </w:tr>
      <w:tr w:rsidR="00892F9F" w:rsidRPr="00BA675B" w:rsidTr="001B4244">
        <w:tc>
          <w:tcPr>
            <w:tcW w:w="7513" w:type="dxa"/>
            <w:gridSpan w:val="2"/>
          </w:tcPr>
          <w:p w:rsidR="00466DDB" w:rsidRPr="00BA675B" w:rsidRDefault="00864CF8" w:rsidP="00466DDB">
            <w:pPr>
              <w:rPr>
                <w:i/>
              </w:rPr>
            </w:pPr>
            <w:r w:rsidRPr="00BA675B">
              <w:rPr>
                <w:b/>
                <w:i/>
              </w:rPr>
              <w:t>1</w:t>
            </w:r>
            <w:r w:rsidR="00892F9F" w:rsidRPr="00BA675B">
              <w:rPr>
                <w:b/>
                <w:i/>
              </w:rPr>
              <w:t>.</w:t>
            </w:r>
            <w:r w:rsidRPr="00BA675B">
              <w:rPr>
                <w:b/>
                <w:i/>
              </w:rPr>
              <w:t>4</w:t>
            </w:r>
            <w:r w:rsidR="00892F9F" w:rsidRPr="00BA675B">
              <w:rPr>
                <w:b/>
                <w:i/>
              </w:rPr>
              <w:t xml:space="preserve">.   </w:t>
            </w:r>
            <w:r w:rsidR="00466DDB" w:rsidRPr="00BA675B">
              <w:rPr>
                <w:b/>
                <w:i/>
              </w:rPr>
              <w:t>Создание здоровьесберегающей среды</w:t>
            </w:r>
            <w:r w:rsidR="00466DDB" w:rsidRPr="00BA675B">
              <w:rPr>
                <w:i/>
              </w:rPr>
              <w:t xml:space="preserve"> </w:t>
            </w:r>
          </w:p>
          <w:p w:rsidR="00892F9F" w:rsidRPr="00BA675B" w:rsidRDefault="00892F9F" w:rsidP="0048109D">
            <w:r w:rsidRPr="00BA675B">
              <w:rPr>
                <w:i/>
              </w:rPr>
              <w:t xml:space="preserve">Вес показателя – </w:t>
            </w:r>
            <w:r w:rsidR="0048109D" w:rsidRPr="00BA675B">
              <w:rPr>
                <w:i/>
              </w:rPr>
              <w:t>2</w:t>
            </w:r>
            <w:r w:rsidRPr="00BA675B">
              <w:rPr>
                <w:i/>
              </w:rPr>
              <w:t xml:space="preserve"> балла</w:t>
            </w:r>
          </w:p>
        </w:tc>
        <w:tc>
          <w:tcPr>
            <w:tcW w:w="3119" w:type="dxa"/>
            <w:gridSpan w:val="3"/>
          </w:tcPr>
          <w:p w:rsidR="00892F9F" w:rsidRPr="00BA675B" w:rsidRDefault="00892F9F" w:rsidP="00EE02F1">
            <w:pPr>
              <w:jc w:val="center"/>
              <w:rPr>
                <w:highlight w:val="yellow"/>
              </w:rPr>
            </w:pPr>
          </w:p>
        </w:tc>
      </w:tr>
      <w:tr w:rsidR="0048109D" w:rsidRPr="00BA675B" w:rsidTr="001B4244">
        <w:tc>
          <w:tcPr>
            <w:tcW w:w="757" w:type="dxa"/>
          </w:tcPr>
          <w:p w:rsidR="0048109D" w:rsidRPr="00BA675B" w:rsidRDefault="00864CF8" w:rsidP="00864CF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BA675B">
              <w:rPr>
                <w:rFonts w:ascii="Times New Roman" w:eastAsia="Times New Roman" w:hAnsi="Times New Roman" w:cs="Times New Roman"/>
              </w:rPr>
              <w:t>1</w:t>
            </w:r>
            <w:r w:rsidR="0048109D" w:rsidRPr="00BA675B">
              <w:rPr>
                <w:rFonts w:ascii="Times New Roman" w:eastAsia="Times New Roman" w:hAnsi="Times New Roman" w:cs="Times New Roman"/>
              </w:rPr>
              <w:t>.</w:t>
            </w:r>
            <w:r w:rsidRPr="00BA675B">
              <w:rPr>
                <w:rFonts w:ascii="Times New Roman" w:eastAsia="Times New Roman" w:hAnsi="Times New Roman" w:cs="Times New Roman"/>
              </w:rPr>
              <w:t>4</w:t>
            </w:r>
            <w:r w:rsidR="0048109D" w:rsidRPr="00BA675B">
              <w:rPr>
                <w:rFonts w:ascii="Times New Roman" w:eastAsia="Times New Roman" w:hAnsi="Times New Roman" w:cs="Times New Roman"/>
              </w:rPr>
              <w:t>.1.</w:t>
            </w:r>
          </w:p>
        </w:tc>
        <w:tc>
          <w:tcPr>
            <w:tcW w:w="6756" w:type="dxa"/>
          </w:tcPr>
          <w:p w:rsidR="0048109D" w:rsidRPr="00BA675B" w:rsidRDefault="0048109D" w:rsidP="0048109D">
            <w:pPr>
              <w:pStyle w:val="a5"/>
              <w:spacing w:after="0" w:line="240" w:lineRule="auto"/>
              <w:ind w:left="0" w:hanging="14"/>
              <w:rPr>
                <w:rFonts w:ascii="Times New Roman" w:eastAsia="Times New Roman" w:hAnsi="Times New Roman" w:cs="Times New Roman"/>
                <w:lang w:eastAsia="en-US"/>
              </w:rPr>
            </w:pPr>
            <w:r w:rsidRPr="00BA675B">
              <w:rPr>
                <w:rFonts w:ascii="Times New Roman" w:eastAsia="Times New Roman" w:hAnsi="Times New Roman" w:cs="Times New Roman"/>
                <w:lang w:eastAsia="en-US"/>
              </w:rPr>
              <w:t>Формирует у обучающихся мотивацию к здоровому образу жизни, культуру здоровья</w:t>
            </w:r>
          </w:p>
        </w:tc>
        <w:tc>
          <w:tcPr>
            <w:tcW w:w="567" w:type="dxa"/>
          </w:tcPr>
          <w:p w:rsidR="0048109D" w:rsidRPr="00BA675B" w:rsidRDefault="0048109D" w:rsidP="004D0C19">
            <w:pPr>
              <w:jc w:val="center"/>
            </w:pPr>
            <w:r w:rsidRPr="00BA675B">
              <w:t>0</w:t>
            </w:r>
          </w:p>
        </w:tc>
        <w:tc>
          <w:tcPr>
            <w:tcW w:w="1276" w:type="dxa"/>
          </w:tcPr>
          <w:p w:rsidR="0048109D" w:rsidRPr="00BA675B" w:rsidRDefault="0048109D" w:rsidP="004D0C19">
            <w:pPr>
              <w:jc w:val="center"/>
            </w:pPr>
            <w:r w:rsidRPr="00BA675B">
              <w:t>0,5</w:t>
            </w:r>
          </w:p>
        </w:tc>
        <w:tc>
          <w:tcPr>
            <w:tcW w:w="1276" w:type="dxa"/>
          </w:tcPr>
          <w:p w:rsidR="0048109D" w:rsidRPr="00BA675B" w:rsidRDefault="0048109D" w:rsidP="004D0C19">
            <w:pPr>
              <w:jc w:val="center"/>
            </w:pPr>
            <w:r w:rsidRPr="00BA675B">
              <w:t>1</w:t>
            </w:r>
          </w:p>
        </w:tc>
      </w:tr>
      <w:tr w:rsidR="0048109D" w:rsidRPr="00BA675B" w:rsidTr="001B4244">
        <w:tc>
          <w:tcPr>
            <w:tcW w:w="757" w:type="dxa"/>
          </w:tcPr>
          <w:p w:rsidR="0048109D" w:rsidRPr="00BA675B" w:rsidRDefault="00864CF8" w:rsidP="004D0C19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BA675B">
              <w:rPr>
                <w:rFonts w:ascii="Times New Roman" w:eastAsia="Times New Roman" w:hAnsi="Times New Roman" w:cs="Times New Roman"/>
              </w:rPr>
              <w:t>1.4</w:t>
            </w:r>
            <w:r w:rsidR="0048109D" w:rsidRPr="00BA675B">
              <w:rPr>
                <w:rFonts w:ascii="Times New Roman" w:eastAsia="Times New Roman" w:hAnsi="Times New Roman" w:cs="Times New Roman"/>
              </w:rPr>
              <w:t>.2.</w:t>
            </w:r>
          </w:p>
        </w:tc>
        <w:tc>
          <w:tcPr>
            <w:tcW w:w="6756" w:type="dxa"/>
          </w:tcPr>
          <w:p w:rsidR="0048109D" w:rsidRPr="00BA675B" w:rsidRDefault="0048109D" w:rsidP="0048109D">
            <w:r w:rsidRPr="00BA675B">
              <w:rPr>
                <w:lang w:eastAsia="en-US"/>
              </w:rPr>
              <w:t>Осуществляет заботу о здоровье и безопасности обучающихся</w:t>
            </w:r>
          </w:p>
        </w:tc>
        <w:tc>
          <w:tcPr>
            <w:tcW w:w="567" w:type="dxa"/>
          </w:tcPr>
          <w:p w:rsidR="0048109D" w:rsidRPr="00BA675B" w:rsidRDefault="0048109D" w:rsidP="004D0C19">
            <w:pPr>
              <w:jc w:val="center"/>
            </w:pPr>
            <w:r w:rsidRPr="00BA675B">
              <w:t>0</w:t>
            </w:r>
          </w:p>
        </w:tc>
        <w:tc>
          <w:tcPr>
            <w:tcW w:w="1276" w:type="dxa"/>
          </w:tcPr>
          <w:p w:rsidR="0048109D" w:rsidRPr="00BA675B" w:rsidRDefault="0048109D" w:rsidP="004D0C19">
            <w:pPr>
              <w:jc w:val="center"/>
            </w:pPr>
            <w:r w:rsidRPr="00BA675B">
              <w:t>0,5</w:t>
            </w:r>
          </w:p>
        </w:tc>
        <w:tc>
          <w:tcPr>
            <w:tcW w:w="1276" w:type="dxa"/>
          </w:tcPr>
          <w:p w:rsidR="0048109D" w:rsidRPr="00BA675B" w:rsidRDefault="0048109D" w:rsidP="004D0C19">
            <w:pPr>
              <w:jc w:val="center"/>
            </w:pPr>
            <w:r w:rsidRPr="00BA675B">
              <w:t>1</w:t>
            </w:r>
          </w:p>
        </w:tc>
      </w:tr>
      <w:tr w:rsidR="00892F9F" w:rsidRPr="00BA675B" w:rsidTr="001B4244">
        <w:tc>
          <w:tcPr>
            <w:tcW w:w="7513" w:type="dxa"/>
            <w:gridSpan w:val="2"/>
          </w:tcPr>
          <w:p w:rsidR="00892F9F" w:rsidRPr="00BA675B" w:rsidRDefault="00864CF8" w:rsidP="00877737">
            <w:pPr>
              <w:rPr>
                <w:b/>
                <w:i/>
              </w:rPr>
            </w:pPr>
            <w:r w:rsidRPr="00BA675B">
              <w:rPr>
                <w:b/>
                <w:i/>
              </w:rPr>
              <w:t>1</w:t>
            </w:r>
            <w:r w:rsidR="00892F9F" w:rsidRPr="00BA675B">
              <w:rPr>
                <w:b/>
                <w:i/>
              </w:rPr>
              <w:t>.</w:t>
            </w:r>
            <w:r w:rsidRPr="00BA675B">
              <w:rPr>
                <w:b/>
                <w:i/>
              </w:rPr>
              <w:t>5</w:t>
            </w:r>
            <w:r w:rsidR="00892F9F" w:rsidRPr="00BA675B">
              <w:rPr>
                <w:b/>
                <w:i/>
              </w:rPr>
              <w:t xml:space="preserve">.   </w:t>
            </w:r>
            <w:r w:rsidR="00AD380E" w:rsidRPr="00BA675B">
              <w:rPr>
                <w:b/>
                <w:i/>
              </w:rPr>
              <w:t>Использование современных форм организации воспитательной работы</w:t>
            </w:r>
          </w:p>
          <w:p w:rsidR="00892F9F" w:rsidRPr="00BA675B" w:rsidRDefault="00892F9F" w:rsidP="009807B2">
            <w:r w:rsidRPr="00BA675B">
              <w:rPr>
                <w:i/>
              </w:rPr>
              <w:t xml:space="preserve">Вес показателя – </w:t>
            </w:r>
            <w:r w:rsidR="009807B2" w:rsidRPr="00BA675B">
              <w:rPr>
                <w:i/>
              </w:rPr>
              <w:t>4</w:t>
            </w:r>
            <w:r w:rsidRPr="00BA675B">
              <w:rPr>
                <w:i/>
              </w:rPr>
              <w:t xml:space="preserve"> балл</w:t>
            </w:r>
            <w:r w:rsidR="002A6097" w:rsidRPr="00BA675B">
              <w:rPr>
                <w:i/>
              </w:rPr>
              <w:t>а</w:t>
            </w:r>
          </w:p>
        </w:tc>
        <w:tc>
          <w:tcPr>
            <w:tcW w:w="3119" w:type="dxa"/>
            <w:gridSpan w:val="3"/>
          </w:tcPr>
          <w:p w:rsidR="00892F9F" w:rsidRPr="00BA675B" w:rsidRDefault="00892F9F" w:rsidP="00EE02F1">
            <w:pPr>
              <w:jc w:val="center"/>
              <w:rPr>
                <w:highlight w:val="yellow"/>
              </w:rPr>
            </w:pPr>
          </w:p>
        </w:tc>
      </w:tr>
      <w:tr w:rsidR="00AD380E" w:rsidRPr="00BA675B" w:rsidTr="001B4244">
        <w:tc>
          <w:tcPr>
            <w:tcW w:w="757" w:type="dxa"/>
          </w:tcPr>
          <w:p w:rsidR="00AD380E" w:rsidRPr="00BA675B" w:rsidRDefault="00864CF8" w:rsidP="00864CF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BA675B">
              <w:rPr>
                <w:rFonts w:ascii="Times New Roman" w:eastAsia="Times New Roman" w:hAnsi="Times New Roman" w:cs="Times New Roman"/>
              </w:rPr>
              <w:t>1</w:t>
            </w:r>
            <w:r w:rsidR="00AD380E" w:rsidRPr="00BA675B">
              <w:rPr>
                <w:rFonts w:ascii="Times New Roman" w:eastAsia="Times New Roman" w:hAnsi="Times New Roman" w:cs="Times New Roman"/>
              </w:rPr>
              <w:t>.</w:t>
            </w:r>
            <w:r w:rsidRPr="00BA675B">
              <w:rPr>
                <w:rFonts w:ascii="Times New Roman" w:eastAsia="Times New Roman" w:hAnsi="Times New Roman" w:cs="Times New Roman"/>
              </w:rPr>
              <w:t>5</w:t>
            </w:r>
            <w:r w:rsidR="00AD380E" w:rsidRPr="00BA675B">
              <w:rPr>
                <w:rFonts w:ascii="Times New Roman" w:eastAsia="Times New Roman" w:hAnsi="Times New Roman" w:cs="Times New Roman"/>
              </w:rPr>
              <w:t>.1.</w:t>
            </w:r>
          </w:p>
        </w:tc>
        <w:tc>
          <w:tcPr>
            <w:tcW w:w="6756" w:type="dxa"/>
          </w:tcPr>
          <w:p w:rsidR="00AD380E" w:rsidRPr="00BA675B" w:rsidRDefault="00AD380E" w:rsidP="004D0C19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BA675B">
              <w:rPr>
                <w:rFonts w:ascii="Times New Roman" w:eastAsia="Times New Roman" w:hAnsi="Times New Roman" w:cs="Times New Roman"/>
                <w:lang w:eastAsia="en-US"/>
              </w:rPr>
              <w:t>Организует деятельность детских общественных организаций, объединений, органа ученического самоуправления</w:t>
            </w:r>
            <w:r w:rsidR="00D277C2" w:rsidRPr="00BA675B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D277C2" w:rsidRPr="00BA675B">
              <w:rPr>
                <w:rFonts w:ascii="Times New Roman" w:hAnsi="Times New Roman"/>
                <w:lang w:eastAsia="en-US"/>
              </w:rPr>
              <w:t>учреждения</w:t>
            </w:r>
            <w:r w:rsidRPr="00BA675B">
              <w:rPr>
                <w:rFonts w:ascii="Times New Roman" w:eastAsia="Times New Roman" w:hAnsi="Times New Roman" w:cs="Times New Roman"/>
                <w:lang w:eastAsia="en-US"/>
              </w:rPr>
              <w:t>:</w:t>
            </w:r>
          </w:p>
          <w:p w:rsidR="00AD380E" w:rsidRPr="00BA675B" w:rsidRDefault="00AD380E" w:rsidP="004D0C19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BA675B">
              <w:rPr>
                <w:rFonts w:ascii="Times New Roman" w:eastAsia="Times New Roman" w:hAnsi="Times New Roman" w:cs="Times New Roman"/>
                <w:lang w:eastAsia="en-US"/>
              </w:rPr>
              <w:t>- не участвует в организации;</w:t>
            </w:r>
          </w:p>
          <w:p w:rsidR="00AD380E" w:rsidRPr="00BA675B" w:rsidRDefault="00AD380E" w:rsidP="004D0C19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BA675B">
              <w:rPr>
                <w:rFonts w:ascii="Times New Roman" w:eastAsia="Times New Roman" w:hAnsi="Times New Roman" w:cs="Times New Roman"/>
                <w:lang w:eastAsia="en-US"/>
              </w:rPr>
              <w:t>- использует традиционные формы организации деятельности детских общественных организаций, объединений, органа ученического самоуправления;</w:t>
            </w:r>
          </w:p>
          <w:p w:rsidR="00AD380E" w:rsidRPr="00BA675B" w:rsidRDefault="00AD380E" w:rsidP="004D0C19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BA675B">
              <w:rPr>
                <w:rFonts w:ascii="Times New Roman" w:eastAsia="Times New Roman" w:hAnsi="Times New Roman" w:cs="Times New Roman"/>
                <w:lang w:eastAsia="en-US"/>
              </w:rPr>
              <w:t>- способствует обновлению содержания и форм деятельности детских общественных организаций, объединений, органа ученического самоуправления</w:t>
            </w:r>
          </w:p>
        </w:tc>
        <w:tc>
          <w:tcPr>
            <w:tcW w:w="567" w:type="dxa"/>
          </w:tcPr>
          <w:p w:rsidR="00AD380E" w:rsidRPr="00BA675B" w:rsidRDefault="00AD380E" w:rsidP="004D0C19">
            <w:pPr>
              <w:jc w:val="center"/>
            </w:pPr>
          </w:p>
          <w:p w:rsidR="00AD380E" w:rsidRPr="00BA675B" w:rsidRDefault="00AD380E" w:rsidP="004D0C19">
            <w:pPr>
              <w:jc w:val="center"/>
            </w:pPr>
          </w:p>
          <w:p w:rsidR="00AD380E" w:rsidRPr="00BA675B" w:rsidRDefault="00AD380E" w:rsidP="004D0C19">
            <w:pPr>
              <w:jc w:val="center"/>
            </w:pPr>
            <w:r w:rsidRPr="00BA675B">
              <w:t>0</w:t>
            </w:r>
          </w:p>
        </w:tc>
        <w:tc>
          <w:tcPr>
            <w:tcW w:w="1276" w:type="dxa"/>
          </w:tcPr>
          <w:p w:rsidR="00AD380E" w:rsidRPr="00BA675B" w:rsidRDefault="00AD380E" w:rsidP="004D0C19">
            <w:pPr>
              <w:jc w:val="center"/>
            </w:pPr>
          </w:p>
          <w:p w:rsidR="00AD380E" w:rsidRPr="00BA675B" w:rsidRDefault="00AD380E" w:rsidP="004D0C19">
            <w:pPr>
              <w:jc w:val="center"/>
            </w:pPr>
          </w:p>
          <w:p w:rsidR="00AD380E" w:rsidRPr="00BA675B" w:rsidRDefault="00AD380E" w:rsidP="004D0C19">
            <w:pPr>
              <w:jc w:val="center"/>
            </w:pPr>
          </w:p>
          <w:p w:rsidR="00AD380E" w:rsidRPr="00BA675B" w:rsidRDefault="00AD380E" w:rsidP="004D0C19">
            <w:pPr>
              <w:jc w:val="center"/>
            </w:pPr>
            <w:r w:rsidRPr="00BA675B">
              <w:t>1</w:t>
            </w:r>
          </w:p>
        </w:tc>
        <w:tc>
          <w:tcPr>
            <w:tcW w:w="1276" w:type="dxa"/>
          </w:tcPr>
          <w:p w:rsidR="00AD380E" w:rsidRPr="00BA675B" w:rsidRDefault="00AD380E" w:rsidP="004D0C19">
            <w:pPr>
              <w:jc w:val="center"/>
            </w:pPr>
          </w:p>
          <w:p w:rsidR="00AD380E" w:rsidRPr="00BA675B" w:rsidRDefault="00AD380E" w:rsidP="004D0C19">
            <w:pPr>
              <w:jc w:val="center"/>
            </w:pPr>
          </w:p>
          <w:p w:rsidR="00AD380E" w:rsidRPr="00BA675B" w:rsidRDefault="00AD380E" w:rsidP="004D0C19">
            <w:pPr>
              <w:jc w:val="center"/>
            </w:pPr>
          </w:p>
          <w:p w:rsidR="00AD380E" w:rsidRPr="00BA675B" w:rsidRDefault="00AD380E" w:rsidP="004D0C19">
            <w:pPr>
              <w:jc w:val="center"/>
            </w:pPr>
          </w:p>
          <w:p w:rsidR="00AD380E" w:rsidRPr="00BA675B" w:rsidRDefault="00AD380E" w:rsidP="004D0C19">
            <w:pPr>
              <w:jc w:val="center"/>
            </w:pPr>
          </w:p>
          <w:p w:rsidR="00AD380E" w:rsidRPr="00BA675B" w:rsidRDefault="00AD380E" w:rsidP="004D0C19">
            <w:pPr>
              <w:jc w:val="center"/>
            </w:pPr>
          </w:p>
          <w:p w:rsidR="00AD380E" w:rsidRPr="00BA675B" w:rsidRDefault="00AD380E" w:rsidP="004D0C19">
            <w:pPr>
              <w:jc w:val="center"/>
            </w:pPr>
            <w:r w:rsidRPr="00BA675B">
              <w:t>2</w:t>
            </w:r>
            <w:r w:rsidR="009807B2" w:rsidRPr="00BA675B">
              <w:t xml:space="preserve"> - 3</w:t>
            </w:r>
          </w:p>
        </w:tc>
      </w:tr>
      <w:tr w:rsidR="00AD380E" w:rsidRPr="00BA675B" w:rsidTr="001B4244">
        <w:tc>
          <w:tcPr>
            <w:tcW w:w="757" w:type="dxa"/>
          </w:tcPr>
          <w:p w:rsidR="00AD380E" w:rsidRPr="00BA675B" w:rsidRDefault="00864CF8" w:rsidP="004D0C19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BA675B">
              <w:rPr>
                <w:rFonts w:ascii="Times New Roman" w:eastAsia="Times New Roman" w:hAnsi="Times New Roman" w:cs="Times New Roman"/>
              </w:rPr>
              <w:t>1.5</w:t>
            </w:r>
            <w:r w:rsidR="00AD380E" w:rsidRPr="00BA675B">
              <w:rPr>
                <w:rFonts w:ascii="Times New Roman" w:eastAsia="Times New Roman" w:hAnsi="Times New Roman" w:cs="Times New Roman"/>
              </w:rPr>
              <w:t>.2.</w:t>
            </w:r>
          </w:p>
        </w:tc>
        <w:tc>
          <w:tcPr>
            <w:tcW w:w="6756" w:type="dxa"/>
          </w:tcPr>
          <w:p w:rsidR="00AD380E" w:rsidRPr="00BA675B" w:rsidRDefault="00AD380E" w:rsidP="009807B2">
            <w:pPr>
              <w:ind w:hanging="14"/>
            </w:pPr>
            <w:r w:rsidRPr="00BA675B">
              <w:t>Организует на высоком уровне  досуговую деятельность обучающихся</w:t>
            </w:r>
          </w:p>
        </w:tc>
        <w:tc>
          <w:tcPr>
            <w:tcW w:w="567" w:type="dxa"/>
          </w:tcPr>
          <w:p w:rsidR="00AD380E" w:rsidRPr="00BA675B" w:rsidRDefault="00AD380E" w:rsidP="004D0C19">
            <w:pPr>
              <w:jc w:val="center"/>
            </w:pPr>
            <w:r w:rsidRPr="00BA675B">
              <w:t>0</w:t>
            </w:r>
          </w:p>
        </w:tc>
        <w:tc>
          <w:tcPr>
            <w:tcW w:w="1276" w:type="dxa"/>
          </w:tcPr>
          <w:p w:rsidR="00AD380E" w:rsidRPr="00BA675B" w:rsidRDefault="00AD380E" w:rsidP="004D0C19">
            <w:pPr>
              <w:jc w:val="center"/>
            </w:pPr>
            <w:r w:rsidRPr="00BA675B">
              <w:t>0,5</w:t>
            </w:r>
          </w:p>
        </w:tc>
        <w:tc>
          <w:tcPr>
            <w:tcW w:w="1276" w:type="dxa"/>
          </w:tcPr>
          <w:p w:rsidR="00AD380E" w:rsidRPr="00BA675B" w:rsidRDefault="00AD380E" w:rsidP="004D0C19">
            <w:pPr>
              <w:jc w:val="center"/>
            </w:pPr>
            <w:r w:rsidRPr="00BA675B">
              <w:t>1</w:t>
            </w:r>
          </w:p>
        </w:tc>
      </w:tr>
      <w:tr w:rsidR="00AD380E" w:rsidRPr="00BA675B" w:rsidTr="001B4244">
        <w:tc>
          <w:tcPr>
            <w:tcW w:w="7513" w:type="dxa"/>
            <w:gridSpan w:val="2"/>
          </w:tcPr>
          <w:p w:rsidR="00AD380E" w:rsidRPr="00BA675B" w:rsidRDefault="00864CF8" w:rsidP="00AD380E">
            <w:pPr>
              <w:rPr>
                <w:b/>
                <w:i/>
              </w:rPr>
            </w:pPr>
            <w:r w:rsidRPr="00BA675B">
              <w:rPr>
                <w:b/>
              </w:rPr>
              <w:t>1</w:t>
            </w:r>
            <w:r w:rsidR="00AD380E" w:rsidRPr="00BA675B">
              <w:rPr>
                <w:b/>
              </w:rPr>
              <w:t>.</w:t>
            </w:r>
            <w:r w:rsidRPr="00BA675B">
              <w:rPr>
                <w:b/>
              </w:rPr>
              <w:t>6</w:t>
            </w:r>
            <w:r w:rsidR="00AD380E" w:rsidRPr="00BA675B">
              <w:rPr>
                <w:b/>
              </w:rPr>
              <w:t>.</w:t>
            </w:r>
            <w:r w:rsidR="00AD380E" w:rsidRPr="00BA675B">
              <w:t xml:space="preserve">   </w:t>
            </w:r>
            <w:r w:rsidR="00AD380E" w:rsidRPr="00BA675B">
              <w:rPr>
                <w:b/>
                <w:i/>
              </w:rPr>
              <w:t xml:space="preserve">Система </w:t>
            </w:r>
            <w:r w:rsidRPr="00BA675B">
              <w:rPr>
                <w:b/>
                <w:i/>
              </w:rPr>
              <w:t>индивидуальной работы с обучающимися</w:t>
            </w:r>
            <w:r w:rsidR="009807B2" w:rsidRPr="00BA675B">
              <w:rPr>
                <w:b/>
                <w:i/>
              </w:rPr>
              <w:t xml:space="preserve"> </w:t>
            </w:r>
          </w:p>
          <w:p w:rsidR="00AD380E" w:rsidRPr="00BA675B" w:rsidRDefault="00AD380E" w:rsidP="00AD380E">
            <w:pPr>
              <w:ind w:hanging="14"/>
            </w:pPr>
            <w:r w:rsidRPr="00BA675B">
              <w:rPr>
                <w:i/>
              </w:rPr>
              <w:t>Вес показателя – 3 балла</w:t>
            </w:r>
          </w:p>
        </w:tc>
        <w:tc>
          <w:tcPr>
            <w:tcW w:w="567" w:type="dxa"/>
          </w:tcPr>
          <w:p w:rsidR="00AD380E" w:rsidRPr="00BA675B" w:rsidRDefault="00AD380E" w:rsidP="004D0C19">
            <w:pPr>
              <w:jc w:val="center"/>
            </w:pPr>
          </w:p>
        </w:tc>
        <w:tc>
          <w:tcPr>
            <w:tcW w:w="1276" w:type="dxa"/>
          </w:tcPr>
          <w:p w:rsidR="00AD380E" w:rsidRPr="00BA675B" w:rsidRDefault="00AD380E" w:rsidP="004D0C19">
            <w:pPr>
              <w:jc w:val="center"/>
            </w:pPr>
          </w:p>
        </w:tc>
        <w:tc>
          <w:tcPr>
            <w:tcW w:w="1276" w:type="dxa"/>
          </w:tcPr>
          <w:p w:rsidR="00AD380E" w:rsidRPr="00BA675B" w:rsidRDefault="00AD380E" w:rsidP="004D0C19">
            <w:pPr>
              <w:jc w:val="center"/>
            </w:pPr>
          </w:p>
        </w:tc>
      </w:tr>
      <w:tr w:rsidR="009807B2" w:rsidRPr="00BA675B" w:rsidTr="001B4244">
        <w:tc>
          <w:tcPr>
            <w:tcW w:w="757" w:type="dxa"/>
          </w:tcPr>
          <w:p w:rsidR="009807B2" w:rsidRPr="00BA675B" w:rsidRDefault="009807B2" w:rsidP="00864CF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BA675B">
              <w:rPr>
                <w:rFonts w:ascii="Times New Roman" w:eastAsia="Times New Roman" w:hAnsi="Times New Roman" w:cs="Times New Roman"/>
              </w:rPr>
              <w:t>1.6.1.</w:t>
            </w:r>
          </w:p>
        </w:tc>
        <w:tc>
          <w:tcPr>
            <w:tcW w:w="6756" w:type="dxa"/>
          </w:tcPr>
          <w:p w:rsidR="009807B2" w:rsidRPr="00BA675B" w:rsidRDefault="009807B2" w:rsidP="009807B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BA675B">
              <w:rPr>
                <w:rFonts w:ascii="Times New Roman" w:hAnsi="Times New Roman"/>
              </w:rPr>
              <w:t xml:space="preserve">Организует  воспитательную работу с детьми, имеющими </w:t>
            </w:r>
            <w:r w:rsidRPr="00BA675B">
              <w:rPr>
                <w:rFonts w:ascii="Times New Roman" w:hAnsi="Times New Roman"/>
                <w:lang w:eastAsia="en-US"/>
              </w:rPr>
              <w:t xml:space="preserve">проблемы в состоянии здоровья, развитии, поведении </w:t>
            </w:r>
          </w:p>
        </w:tc>
        <w:tc>
          <w:tcPr>
            <w:tcW w:w="567" w:type="dxa"/>
          </w:tcPr>
          <w:p w:rsidR="009807B2" w:rsidRPr="00BA675B" w:rsidRDefault="009807B2" w:rsidP="00BA675B">
            <w:pPr>
              <w:jc w:val="center"/>
            </w:pPr>
            <w:r w:rsidRPr="00BA675B">
              <w:t>0</w:t>
            </w:r>
          </w:p>
        </w:tc>
        <w:tc>
          <w:tcPr>
            <w:tcW w:w="1276" w:type="dxa"/>
          </w:tcPr>
          <w:p w:rsidR="009807B2" w:rsidRPr="00BA675B" w:rsidRDefault="009807B2" w:rsidP="00BA675B">
            <w:pPr>
              <w:jc w:val="center"/>
            </w:pPr>
            <w:r w:rsidRPr="00BA675B">
              <w:t>0,5</w:t>
            </w:r>
          </w:p>
        </w:tc>
        <w:tc>
          <w:tcPr>
            <w:tcW w:w="1276" w:type="dxa"/>
          </w:tcPr>
          <w:p w:rsidR="009807B2" w:rsidRPr="00BA675B" w:rsidRDefault="009807B2" w:rsidP="00BA675B">
            <w:pPr>
              <w:jc w:val="center"/>
            </w:pPr>
            <w:r w:rsidRPr="00BA675B">
              <w:t>1</w:t>
            </w:r>
          </w:p>
        </w:tc>
      </w:tr>
      <w:tr w:rsidR="009807B2" w:rsidRPr="00BA675B" w:rsidTr="001B4244">
        <w:tc>
          <w:tcPr>
            <w:tcW w:w="757" w:type="dxa"/>
          </w:tcPr>
          <w:p w:rsidR="009807B2" w:rsidRPr="00BA675B" w:rsidRDefault="009807B2" w:rsidP="00864CF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BA675B">
              <w:rPr>
                <w:rFonts w:ascii="Times New Roman" w:eastAsia="Times New Roman" w:hAnsi="Times New Roman" w:cs="Times New Roman"/>
              </w:rPr>
              <w:t>1.6.2.</w:t>
            </w:r>
          </w:p>
        </w:tc>
        <w:tc>
          <w:tcPr>
            <w:tcW w:w="6756" w:type="dxa"/>
          </w:tcPr>
          <w:p w:rsidR="009807B2" w:rsidRPr="00BA675B" w:rsidRDefault="009807B2" w:rsidP="00BA675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BA675B">
              <w:rPr>
                <w:rFonts w:ascii="Times New Roman" w:eastAsia="Times New Roman" w:hAnsi="Times New Roman" w:cs="Times New Roman"/>
                <w:lang w:eastAsia="en-US"/>
              </w:rPr>
              <w:t xml:space="preserve">Активно </w:t>
            </w:r>
            <w:r w:rsidRPr="00BA675B">
              <w:rPr>
                <w:rFonts w:ascii="Times New Roman" w:hAnsi="Times New Roman"/>
                <w:lang w:eastAsia="en-US"/>
              </w:rPr>
              <w:t xml:space="preserve">участвует в разработке и реализации программ для развития талантливых </w:t>
            </w:r>
            <w:r w:rsidRPr="00BA675B">
              <w:rPr>
                <w:rFonts w:ascii="Times New Roman" w:hAnsi="Times New Roman"/>
              </w:rPr>
              <w:t>обучающихся</w:t>
            </w:r>
          </w:p>
        </w:tc>
        <w:tc>
          <w:tcPr>
            <w:tcW w:w="567" w:type="dxa"/>
          </w:tcPr>
          <w:p w:rsidR="009807B2" w:rsidRPr="00BA675B" w:rsidRDefault="009807B2" w:rsidP="00BA675B">
            <w:pPr>
              <w:jc w:val="center"/>
            </w:pPr>
            <w:r w:rsidRPr="00BA675B">
              <w:t>0</w:t>
            </w:r>
          </w:p>
        </w:tc>
        <w:tc>
          <w:tcPr>
            <w:tcW w:w="1276" w:type="dxa"/>
          </w:tcPr>
          <w:p w:rsidR="009807B2" w:rsidRPr="00BA675B" w:rsidRDefault="009807B2" w:rsidP="00BA675B">
            <w:pPr>
              <w:jc w:val="center"/>
            </w:pPr>
            <w:r w:rsidRPr="00BA675B">
              <w:t>0,5</w:t>
            </w:r>
          </w:p>
        </w:tc>
        <w:tc>
          <w:tcPr>
            <w:tcW w:w="1276" w:type="dxa"/>
          </w:tcPr>
          <w:p w:rsidR="009807B2" w:rsidRPr="00BA675B" w:rsidRDefault="009807B2" w:rsidP="00BA675B">
            <w:pPr>
              <w:jc w:val="center"/>
            </w:pPr>
            <w:r w:rsidRPr="00BA675B">
              <w:t>1</w:t>
            </w:r>
          </w:p>
        </w:tc>
      </w:tr>
      <w:tr w:rsidR="009807B2" w:rsidRPr="00BA675B" w:rsidTr="001B4244">
        <w:tc>
          <w:tcPr>
            <w:tcW w:w="757" w:type="dxa"/>
          </w:tcPr>
          <w:p w:rsidR="009807B2" w:rsidRPr="00BA675B" w:rsidRDefault="009807B2" w:rsidP="00864CF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6" w:type="dxa"/>
          </w:tcPr>
          <w:p w:rsidR="009807B2" w:rsidRPr="00BA675B" w:rsidRDefault="009807B2" w:rsidP="00BA675B">
            <w:pPr>
              <w:pStyle w:val="a5"/>
              <w:spacing w:after="0" w:line="240" w:lineRule="auto"/>
              <w:ind w:left="0" w:hanging="14"/>
              <w:rPr>
                <w:rFonts w:ascii="Times New Roman" w:eastAsia="Times New Roman" w:hAnsi="Times New Roman" w:cs="Times New Roman"/>
                <w:lang w:eastAsia="en-US"/>
              </w:rPr>
            </w:pPr>
            <w:r w:rsidRPr="00BA675B">
              <w:rPr>
                <w:rFonts w:ascii="Times New Roman" w:eastAsia="Times New Roman" w:hAnsi="Times New Roman" w:cs="Times New Roman"/>
                <w:lang w:eastAsia="en-US"/>
              </w:rPr>
              <w:t xml:space="preserve">Создает благоприятные условия при организации занятости обучающихся для реализации их интересов  и потребностей </w:t>
            </w:r>
          </w:p>
        </w:tc>
        <w:tc>
          <w:tcPr>
            <w:tcW w:w="567" w:type="dxa"/>
          </w:tcPr>
          <w:p w:rsidR="009807B2" w:rsidRPr="00BA675B" w:rsidRDefault="009807B2" w:rsidP="00BA675B">
            <w:pPr>
              <w:jc w:val="center"/>
            </w:pPr>
            <w:r w:rsidRPr="00BA675B">
              <w:t>0</w:t>
            </w:r>
          </w:p>
        </w:tc>
        <w:tc>
          <w:tcPr>
            <w:tcW w:w="1276" w:type="dxa"/>
          </w:tcPr>
          <w:p w:rsidR="009807B2" w:rsidRPr="00BA675B" w:rsidRDefault="009807B2" w:rsidP="00BA675B">
            <w:pPr>
              <w:jc w:val="center"/>
            </w:pPr>
            <w:r w:rsidRPr="00BA675B">
              <w:t>0,5</w:t>
            </w:r>
          </w:p>
        </w:tc>
        <w:tc>
          <w:tcPr>
            <w:tcW w:w="1276" w:type="dxa"/>
          </w:tcPr>
          <w:p w:rsidR="009807B2" w:rsidRPr="00BA675B" w:rsidRDefault="009807B2" w:rsidP="00BA675B">
            <w:pPr>
              <w:jc w:val="center"/>
            </w:pPr>
            <w:r w:rsidRPr="00BA675B">
              <w:t>1</w:t>
            </w:r>
          </w:p>
        </w:tc>
      </w:tr>
      <w:tr w:rsidR="009807B2" w:rsidRPr="00BA675B" w:rsidTr="001B4244">
        <w:tc>
          <w:tcPr>
            <w:tcW w:w="7513" w:type="dxa"/>
            <w:gridSpan w:val="2"/>
          </w:tcPr>
          <w:p w:rsidR="009807B2" w:rsidRPr="00BA675B" w:rsidRDefault="009807B2" w:rsidP="00877737">
            <w:pPr>
              <w:rPr>
                <w:bCs/>
                <w:i/>
                <w:iCs/>
              </w:rPr>
            </w:pPr>
            <w:r w:rsidRPr="00BA675B">
              <w:rPr>
                <w:b/>
              </w:rPr>
              <w:t xml:space="preserve">Критерий </w:t>
            </w:r>
            <w:r w:rsidR="00747B2B" w:rsidRPr="00BA675B">
              <w:rPr>
                <w:b/>
              </w:rPr>
              <w:t>2</w:t>
            </w:r>
            <w:r w:rsidRPr="00BA675B">
              <w:rPr>
                <w:b/>
              </w:rPr>
              <w:t xml:space="preserve"> «Высокие результаты освоения обучающимися, воспитанниками образовательных программ»</w:t>
            </w:r>
            <w:r w:rsidRPr="00BA675B">
              <w:rPr>
                <w:bCs/>
                <w:i/>
                <w:iCs/>
              </w:rPr>
              <w:t xml:space="preserve"> </w:t>
            </w:r>
          </w:p>
          <w:p w:rsidR="009807B2" w:rsidRPr="00BA675B" w:rsidRDefault="009807B2" w:rsidP="009807B2">
            <w:pPr>
              <w:rPr>
                <w:b/>
                <w:i/>
              </w:rPr>
            </w:pPr>
            <w:r w:rsidRPr="00BA675B">
              <w:rPr>
                <w:bCs/>
                <w:i/>
                <w:iCs/>
              </w:rPr>
              <w:t>Вес критерия - 30 баллов</w:t>
            </w:r>
          </w:p>
        </w:tc>
        <w:tc>
          <w:tcPr>
            <w:tcW w:w="3119" w:type="dxa"/>
            <w:gridSpan w:val="3"/>
          </w:tcPr>
          <w:p w:rsidR="009807B2" w:rsidRPr="00BA675B" w:rsidRDefault="009807B2" w:rsidP="000458BD">
            <w:pPr>
              <w:rPr>
                <w:b/>
              </w:rPr>
            </w:pPr>
          </w:p>
        </w:tc>
      </w:tr>
      <w:tr w:rsidR="009807B2" w:rsidRPr="00BA675B" w:rsidTr="001B4244">
        <w:tc>
          <w:tcPr>
            <w:tcW w:w="7513" w:type="dxa"/>
            <w:gridSpan w:val="2"/>
          </w:tcPr>
          <w:p w:rsidR="009807B2" w:rsidRPr="00BA675B" w:rsidRDefault="00747B2B" w:rsidP="004D0C19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BA675B">
              <w:rPr>
                <w:rFonts w:ascii="Times New Roman" w:eastAsia="Times New Roman" w:hAnsi="Times New Roman" w:cs="Times New Roman"/>
                <w:b/>
                <w:i/>
              </w:rPr>
              <w:t>2</w:t>
            </w:r>
            <w:r w:rsidR="009807B2" w:rsidRPr="00BA675B">
              <w:rPr>
                <w:rFonts w:ascii="Times New Roman" w:eastAsia="Times New Roman" w:hAnsi="Times New Roman" w:cs="Times New Roman"/>
                <w:b/>
                <w:i/>
              </w:rPr>
              <w:t>.1.     Динамика эффективности воспитательной деятельности образовательного учреждения</w:t>
            </w:r>
          </w:p>
          <w:p w:rsidR="009807B2" w:rsidRPr="00BA675B" w:rsidRDefault="009807B2" w:rsidP="004D0C19">
            <w:pPr>
              <w:rPr>
                <w:b/>
                <w:i/>
              </w:rPr>
            </w:pPr>
            <w:r w:rsidRPr="00BA675B">
              <w:rPr>
                <w:i/>
              </w:rPr>
              <w:t>Вес показателя – 8 баллов</w:t>
            </w:r>
          </w:p>
        </w:tc>
        <w:tc>
          <w:tcPr>
            <w:tcW w:w="3119" w:type="dxa"/>
            <w:gridSpan w:val="3"/>
          </w:tcPr>
          <w:p w:rsidR="009807B2" w:rsidRPr="00BA675B" w:rsidRDefault="009807B2" w:rsidP="00EE02F1">
            <w:pPr>
              <w:jc w:val="center"/>
              <w:rPr>
                <w:highlight w:val="yellow"/>
              </w:rPr>
            </w:pPr>
          </w:p>
        </w:tc>
      </w:tr>
      <w:tr w:rsidR="009807B2" w:rsidRPr="00BA675B" w:rsidTr="001B4244">
        <w:tc>
          <w:tcPr>
            <w:tcW w:w="757" w:type="dxa"/>
          </w:tcPr>
          <w:p w:rsidR="009807B2" w:rsidRPr="00BA675B" w:rsidRDefault="00747B2B" w:rsidP="004D0C19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BA675B">
              <w:rPr>
                <w:rFonts w:ascii="Times New Roman" w:eastAsia="Times New Roman" w:hAnsi="Times New Roman" w:cs="Times New Roman"/>
              </w:rPr>
              <w:t>2</w:t>
            </w:r>
            <w:r w:rsidR="009807B2" w:rsidRPr="00BA675B">
              <w:rPr>
                <w:rFonts w:ascii="Times New Roman" w:eastAsia="Times New Roman" w:hAnsi="Times New Roman" w:cs="Times New Roman"/>
              </w:rPr>
              <w:t>.1.1.</w:t>
            </w:r>
          </w:p>
        </w:tc>
        <w:tc>
          <w:tcPr>
            <w:tcW w:w="6756" w:type="dxa"/>
          </w:tcPr>
          <w:p w:rsidR="009807B2" w:rsidRPr="00BA675B" w:rsidRDefault="009807B2" w:rsidP="004D0C19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BA675B">
              <w:rPr>
                <w:rFonts w:ascii="Times New Roman" w:eastAsia="Times New Roman" w:hAnsi="Times New Roman" w:cs="Times New Roman"/>
              </w:rPr>
              <w:t xml:space="preserve">Достижение ожидаемых результатов реализации </w:t>
            </w:r>
            <w:r w:rsidRPr="00BA675B">
              <w:rPr>
                <w:rFonts w:ascii="Times New Roman" w:eastAsia="Times New Roman" w:hAnsi="Times New Roman" w:cs="Times New Roman"/>
                <w:lang w:eastAsia="en-US"/>
              </w:rPr>
              <w:t xml:space="preserve">цели и задач </w:t>
            </w:r>
            <w:r w:rsidRPr="00BA675B">
              <w:rPr>
                <w:rFonts w:ascii="Times New Roman" w:eastAsia="Times New Roman" w:hAnsi="Times New Roman" w:cs="Times New Roman"/>
              </w:rPr>
              <w:t xml:space="preserve">воспитательной программы образовательного учреждения </w:t>
            </w:r>
            <w:r w:rsidRPr="00BA675B">
              <w:rPr>
                <w:rFonts w:ascii="Times New Roman" w:hAnsi="Times New Roman"/>
              </w:rPr>
              <w:t>по критериям, предусмотренным данной программой</w:t>
            </w:r>
            <w:r w:rsidRPr="00BA675B">
              <w:rPr>
                <w:rFonts w:ascii="Times New Roman" w:eastAsia="Times New Roman" w:hAnsi="Times New Roman" w:cs="Times New Roman"/>
              </w:rPr>
              <w:t>:</w:t>
            </w:r>
          </w:p>
          <w:p w:rsidR="009807B2" w:rsidRPr="00BA675B" w:rsidRDefault="009807B2" w:rsidP="004D0C19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BA675B">
              <w:rPr>
                <w:rFonts w:ascii="Times New Roman" w:eastAsia="Times New Roman" w:hAnsi="Times New Roman" w:cs="Times New Roman"/>
              </w:rPr>
              <w:t>- частично;</w:t>
            </w:r>
          </w:p>
          <w:p w:rsidR="009807B2" w:rsidRPr="00BA675B" w:rsidRDefault="009807B2" w:rsidP="004D0C19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BA675B">
              <w:rPr>
                <w:rFonts w:ascii="Times New Roman" w:eastAsia="Times New Roman" w:hAnsi="Times New Roman" w:cs="Times New Roman"/>
              </w:rPr>
              <w:t>- по большинству критериев;</w:t>
            </w:r>
          </w:p>
          <w:p w:rsidR="009807B2" w:rsidRPr="00BA675B" w:rsidRDefault="009807B2" w:rsidP="004D0C19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BA675B">
              <w:rPr>
                <w:rFonts w:ascii="Times New Roman" w:hAnsi="Times New Roman"/>
              </w:rPr>
              <w:t>- полностью</w:t>
            </w:r>
          </w:p>
        </w:tc>
        <w:tc>
          <w:tcPr>
            <w:tcW w:w="567" w:type="dxa"/>
          </w:tcPr>
          <w:p w:rsidR="009807B2" w:rsidRPr="00BA675B" w:rsidRDefault="009807B2" w:rsidP="004D0C19">
            <w:pPr>
              <w:jc w:val="center"/>
            </w:pPr>
          </w:p>
          <w:p w:rsidR="009807B2" w:rsidRPr="00BA675B" w:rsidRDefault="009807B2" w:rsidP="004D0C19">
            <w:pPr>
              <w:jc w:val="center"/>
            </w:pPr>
          </w:p>
          <w:p w:rsidR="009807B2" w:rsidRPr="00BA675B" w:rsidRDefault="009807B2" w:rsidP="004D0C19">
            <w:pPr>
              <w:jc w:val="center"/>
            </w:pPr>
          </w:p>
          <w:p w:rsidR="009807B2" w:rsidRPr="00BA675B" w:rsidRDefault="009807B2" w:rsidP="004D0C19">
            <w:pPr>
              <w:jc w:val="center"/>
            </w:pPr>
            <w:r w:rsidRPr="00BA675B">
              <w:t>0</w:t>
            </w:r>
          </w:p>
        </w:tc>
        <w:tc>
          <w:tcPr>
            <w:tcW w:w="1276" w:type="dxa"/>
          </w:tcPr>
          <w:p w:rsidR="009807B2" w:rsidRPr="00BA675B" w:rsidRDefault="009807B2" w:rsidP="004D0C19">
            <w:pPr>
              <w:jc w:val="center"/>
            </w:pPr>
          </w:p>
          <w:p w:rsidR="009807B2" w:rsidRPr="00BA675B" w:rsidRDefault="009807B2" w:rsidP="004D0C19">
            <w:pPr>
              <w:jc w:val="center"/>
            </w:pPr>
          </w:p>
          <w:p w:rsidR="009807B2" w:rsidRPr="00BA675B" w:rsidRDefault="009807B2" w:rsidP="004D0C19">
            <w:pPr>
              <w:jc w:val="center"/>
            </w:pPr>
          </w:p>
          <w:p w:rsidR="009807B2" w:rsidRPr="00BA675B" w:rsidRDefault="009807B2" w:rsidP="004D0C19">
            <w:pPr>
              <w:jc w:val="center"/>
            </w:pPr>
          </w:p>
          <w:p w:rsidR="009807B2" w:rsidRPr="00BA675B" w:rsidRDefault="009807B2" w:rsidP="004D0C19">
            <w:pPr>
              <w:jc w:val="center"/>
            </w:pPr>
            <w:r w:rsidRPr="00BA675B">
              <w:t>2</w:t>
            </w:r>
          </w:p>
        </w:tc>
        <w:tc>
          <w:tcPr>
            <w:tcW w:w="1276" w:type="dxa"/>
          </w:tcPr>
          <w:p w:rsidR="009807B2" w:rsidRPr="00BA675B" w:rsidRDefault="009807B2" w:rsidP="004D0C19">
            <w:pPr>
              <w:jc w:val="center"/>
            </w:pPr>
          </w:p>
          <w:p w:rsidR="009807B2" w:rsidRPr="00BA675B" w:rsidRDefault="009807B2" w:rsidP="004D0C19">
            <w:pPr>
              <w:jc w:val="center"/>
            </w:pPr>
          </w:p>
          <w:p w:rsidR="009807B2" w:rsidRPr="00BA675B" w:rsidRDefault="009807B2" w:rsidP="004D0C19">
            <w:pPr>
              <w:jc w:val="center"/>
            </w:pPr>
          </w:p>
          <w:p w:rsidR="009807B2" w:rsidRPr="00BA675B" w:rsidRDefault="009807B2" w:rsidP="004D0C19">
            <w:pPr>
              <w:jc w:val="center"/>
            </w:pPr>
          </w:p>
          <w:p w:rsidR="009807B2" w:rsidRPr="00BA675B" w:rsidRDefault="009807B2" w:rsidP="004D0C19">
            <w:pPr>
              <w:jc w:val="center"/>
            </w:pPr>
          </w:p>
          <w:p w:rsidR="009807B2" w:rsidRPr="00BA675B" w:rsidRDefault="009807B2" w:rsidP="004D0C19">
            <w:pPr>
              <w:jc w:val="center"/>
            </w:pPr>
            <w:r w:rsidRPr="00BA675B">
              <w:t>4</w:t>
            </w:r>
          </w:p>
        </w:tc>
      </w:tr>
      <w:tr w:rsidR="009807B2" w:rsidRPr="00BA675B" w:rsidTr="001B4244">
        <w:tc>
          <w:tcPr>
            <w:tcW w:w="757" w:type="dxa"/>
          </w:tcPr>
          <w:p w:rsidR="009807B2" w:rsidRPr="00BA675B" w:rsidRDefault="00747B2B" w:rsidP="004D0C19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BA675B">
              <w:rPr>
                <w:rFonts w:ascii="Times New Roman" w:eastAsia="Times New Roman" w:hAnsi="Times New Roman" w:cs="Times New Roman"/>
              </w:rPr>
              <w:t>2</w:t>
            </w:r>
            <w:r w:rsidR="009807B2" w:rsidRPr="00BA675B">
              <w:rPr>
                <w:rFonts w:ascii="Times New Roman" w:eastAsia="Times New Roman" w:hAnsi="Times New Roman" w:cs="Times New Roman"/>
              </w:rPr>
              <w:t>.1.2.</w:t>
            </w:r>
          </w:p>
        </w:tc>
        <w:tc>
          <w:tcPr>
            <w:tcW w:w="6756" w:type="dxa"/>
          </w:tcPr>
          <w:p w:rsidR="009807B2" w:rsidRPr="00BA675B" w:rsidRDefault="009807B2" w:rsidP="004D0C19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BA675B">
              <w:rPr>
                <w:rFonts w:ascii="Times New Roman" w:eastAsia="Times New Roman" w:hAnsi="Times New Roman" w:cs="Times New Roman"/>
              </w:rPr>
              <w:t xml:space="preserve">Динамика положительных результатов реализации </w:t>
            </w:r>
            <w:r w:rsidRPr="00BA675B">
              <w:rPr>
                <w:rFonts w:ascii="Times New Roman" w:eastAsia="Times New Roman" w:hAnsi="Times New Roman" w:cs="Times New Roman"/>
                <w:lang w:eastAsia="en-US"/>
              </w:rPr>
              <w:t xml:space="preserve">цели и задач </w:t>
            </w:r>
            <w:r w:rsidRPr="00BA675B">
              <w:rPr>
                <w:rFonts w:ascii="Times New Roman" w:eastAsia="Times New Roman" w:hAnsi="Times New Roman" w:cs="Times New Roman"/>
              </w:rPr>
              <w:t xml:space="preserve">воспитательной программы образовательного учреждения </w:t>
            </w:r>
            <w:r w:rsidRPr="00BA675B">
              <w:rPr>
                <w:rFonts w:ascii="Times New Roman" w:hAnsi="Times New Roman"/>
              </w:rPr>
              <w:t xml:space="preserve">по </w:t>
            </w:r>
            <w:r w:rsidRPr="00BA675B">
              <w:rPr>
                <w:rFonts w:ascii="Times New Roman" w:hAnsi="Times New Roman"/>
              </w:rPr>
              <w:lastRenderedPageBreak/>
              <w:t>критериям, предусмотренным данной программой</w:t>
            </w:r>
            <w:r w:rsidRPr="00BA675B">
              <w:rPr>
                <w:rFonts w:ascii="Times New Roman" w:eastAsia="Times New Roman" w:hAnsi="Times New Roman" w:cs="Times New Roman"/>
              </w:rPr>
              <w:t>:</w:t>
            </w:r>
          </w:p>
          <w:p w:rsidR="009807B2" w:rsidRPr="00BA675B" w:rsidRDefault="009807B2" w:rsidP="004D0C19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BA675B">
              <w:rPr>
                <w:rFonts w:ascii="Times New Roman" w:eastAsia="Times New Roman" w:hAnsi="Times New Roman" w:cs="Times New Roman"/>
              </w:rPr>
              <w:t>- отрицательная;</w:t>
            </w:r>
          </w:p>
          <w:p w:rsidR="009807B2" w:rsidRPr="00BA675B" w:rsidRDefault="009807B2" w:rsidP="004D0C19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BA675B">
              <w:rPr>
                <w:rFonts w:ascii="Times New Roman" w:eastAsia="Times New Roman" w:hAnsi="Times New Roman" w:cs="Times New Roman"/>
              </w:rPr>
              <w:t>- стабильные результаты;</w:t>
            </w:r>
          </w:p>
          <w:p w:rsidR="009807B2" w:rsidRPr="00BA675B" w:rsidRDefault="009807B2" w:rsidP="004D0C19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BA675B">
              <w:rPr>
                <w:rFonts w:ascii="Times New Roman" w:hAnsi="Times New Roman"/>
              </w:rPr>
              <w:t>- положительная динамика результатов</w:t>
            </w:r>
          </w:p>
        </w:tc>
        <w:tc>
          <w:tcPr>
            <w:tcW w:w="567" w:type="dxa"/>
          </w:tcPr>
          <w:p w:rsidR="009807B2" w:rsidRPr="00BA675B" w:rsidRDefault="009807B2" w:rsidP="004D0C19">
            <w:pPr>
              <w:jc w:val="center"/>
            </w:pPr>
          </w:p>
          <w:p w:rsidR="009807B2" w:rsidRPr="00BA675B" w:rsidRDefault="009807B2" w:rsidP="004D0C19">
            <w:pPr>
              <w:jc w:val="center"/>
            </w:pPr>
          </w:p>
          <w:p w:rsidR="009807B2" w:rsidRPr="00BA675B" w:rsidRDefault="009807B2" w:rsidP="004D0C19">
            <w:pPr>
              <w:jc w:val="center"/>
            </w:pPr>
          </w:p>
          <w:p w:rsidR="009807B2" w:rsidRPr="00BA675B" w:rsidRDefault="009807B2" w:rsidP="004D0C19">
            <w:pPr>
              <w:jc w:val="center"/>
            </w:pPr>
            <w:r w:rsidRPr="00BA675B">
              <w:t>0</w:t>
            </w:r>
          </w:p>
        </w:tc>
        <w:tc>
          <w:tcPr>
            <w:tcW w:w="1276" w:type="dxa"/>
          </w:tcPr>
          <w:p w:rsidR="009807B2" w:rsidRPr="00BA675B" w:rsidRDefault="009807B2" w:rsidP="004D0C19">
            <w:pPr>
              <w:jc w:val="center"/>
            </w:pPr>
          </w:p>
          <w:p w:rsidR="009807B2" w:rsidRPr="00BA675B" w:rsidRDefault="009807B2" w:rsidP="004D0C19">
            <w:pPr>
              <w:jc w:val="center"/>
            </w:pPr>
          </w:p>
          <w:p w:rsidR="009807B2" w:rsidRPr="00BA675B" w:rsidRDefault="009807B2" w:rsidP="004D0C19">
            <w:pPr>
              <w:jc w:val="center"/>
            </w:pPr>
          </w:p>
          <w:p w:rsidR="009807B2" w:rsidRPr="00BA675B" w:rsidRDefault="009807B2" w:rsidP="004D0C19">
            <w:pPr>
              <w:jc w:val="center"/>
            </w:pPr>
          </w:p>
          <w:p w:rsidR="009807B2" w:rsidRPr="00BA675B" w:rsidRDefault="009807B2" w:rsidP="004D0C19">
            <w:pPr>
              <w:jc w:val="center"/>
            </w:pPr>
            <w:r w:rsidRPr="00BA675B">
              <w:t>2</w:t>
            </w:r>
          </w:p>
        </w:tc>
        <w:tc>
          <w:tcPr>
            <w:tcW w:w="1276" w:type="dxa"/>
          </w:tcPr>
          <w:p w:rsidR="009807B2" w:rsidRPr="00BA675B" w:rsidRDefault="009807B2" w:rsidP="004D0C19">
            <w:pPr>
              <w:jc w:val="center"/>
            </w:pPr>
          </w:p>
          <w:p w:rsidR="009807B2" w:rsidRPr="00BA675B" w:rsidRDefault="009807B2" w:rsidP="004D0C19">
            <w:pPr>
              <w:jc w:val="center"/>
            </w:pPr>
          </w:p>
          <w:p w:rsidR="009807B2" w:rsidRPr="00BA675B" w:rsidRDefault="009807B2" w:rsidP="004D0C19">
            <w:pPr>
              <w:jc w:val="center"/>
            </w:pPr>
          </w:p>
          <w:p w:rsidR="009807B2" w:rsidRPr="00BA675B" w:rsidRDefault="009807B2" w:rsidP="004D0C19">
            <w:pPr>
              <w:jc w:val="center"/>
            </w:pPr>
          </w:p>
          <w:p w:rsidR="009807B2" w:rsidRPr="00BA675B" w:rsidRDefault="009807B2" w:rsidP="004D0C19">
            <w:pPr>
              <w:jc w:val="center"/>
            </w:pPr>
          </w:p>
          <w:p w:rsidR="009807B2" w:rsidRPr="00BA675B" w:rsidRDefault="009807B2" w:rsidP="004D0C19">
            <w:pPr>
              <w:jc w:val="center"/>
            </w:pPr>
            <w:r w:rsidRPr="00BA675B">
              <w:t>4</w:t>
            </w:r>
          </w:p>
        </w:tc>
      </w:tr>
      <w:tr w:rsidR="009807B2" w:rsidRPr="00BA675B" w:rsidTr="001B4244">
        <w:tc>
          <w:tcPr>
            <w:tcW w:w="7513" w:type="dxa"/>
            <w:gridSpan w:val="2"/>
          </w:tcPr>
          <w:p w:rsidR="009807B2" w:rsidRPr="00BA675B" w:rsidRDefault="00747B2B" w:rsidP="004D0C19">
            <w:r w:rsidRPr="00BA675B">
              <w:rPr>
                <w:b/>
                <w:i/>
              </w:rPr>
              <w:lastRenderedPageBreak/>
              <w:t>2</w:t>
            </w:r>
            <w:r w:rsidR="009807B2" w:rsidRPr="00BA675B">
              <w:rPr>
                <w:b/>
                <w:i/>
              </w:rPr>
              <w:t>.2.    Динамика достижений обучающихся в воспитательной деятельности</w:t>
            </w:r>
          </w:p>
          <w:p w:rsidR="009807B2" w:rsidRPr="00BA675B" w:rsidRDefault="009807B2" w:rsidP="00747B2B">
            <w:r w:rsidRPr="00BA675B">
              <w:rPr>
                <w:b/>
                <w:i/>
              </w:rPr>
              <w:t xml:space="preserve">  </w:t>
            </w:r>
            <w:r w:rsidRPr="00BA675B">
              <w:rPr>
                <w:i/>
              </w:rPr>
              <w:t xml:space="preserve">Вес показателя – </w:t>
            </w:r>
            <w:r w:rsidR="00747B2B" w:rsidRPr="00BA675B">
              <w:rPr>
                <w:i/>
              </w:rPr>
              <w:t>12</w:t>
            </w:r>
            <w:r w:rsidRPr="00BA675B">
              <w:rPr>
                <w:i/>
              </w:rPr>
              <w:t xml:space="preserve"> баллов</w:t>
            </w:r>
          </w:p>
        </w:tc>
        <w:tc>
          <w:tcPr>
            <w:tcW w:w="3119" w:type="dxa"/>
            <w:gridSpan w:val="3"/>
          </w:tcPr>
          <w:p w:rsidR="009807B2" w:rsidRPr="00BA675B" w:rsidRDefault="009807B2" w:rsidP="00EE02F1">
            <w:pPr>
              <w:jc w:val="center"/>
              <w:rPr>
                <w:highlight w:val="yellow"/>
              </w:rPr>
            </w:pPr>
          </w:p>
        </w:tc>
      </w:tr>
      <w:tr w:rsidR="009807B2" w:rsidRPr="00BA675B" w:rsidTr="001B4244">
        <w:tc>
          <w:tcPr>
            <w:tcW w:w="757" w:type="dxa"/>
          </w:tcPr>
          <w:p w:rsidR="009807B2" w:rsidRPr="00BA675B" w:rsidRDefault="00747B2B" w:rsidP="004D0C19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BA675B">
              <w:rPr>
                <w:rFonts w:ascii="Times New Roman" w:eastAsia="Times New Roman" w:hAnsi="Times New Roman" w:cs="Times New Roman"/>
              </w:rPr>
              <w:t>2</w:t>
            </w:r>
            <w:r w:rsidR="009807B2" w:rsidRPr="00BA675B">
              <w:rPr>
                <w:rFonts w:ascii="Times New Roman" w:eastAsia="Times New Roman" w:hAnsi="Times New Roman" w:cs="Times New Roman"/>
              </w:rPr>
              <w:t>.2.1.</w:t>
            </w:r>
          </w:p>
        </w:tc>
        <w:tc>
          <w:tcPr>
            <w:tcW w:w="6756" w:type="dxa"/>
          </w:tcPr>
          <w:p w:rsidR="009807B2" w:rsidRPr="00BA675B" w:rsidRDefault="009807B2" w:rsidP="004D0C19">
            <w:pPr>
              <w:pStyle w:val="a5"/>
              <w:spacing w:after="0" w:line="240" w:lineRule="auto"/>
              <w:ind w:left="0" w:hanging="14"/>
              <w:rPr>
                <w:rFonts w:ascii="Times New Roman" w:eastAsia="Times New Roman" w:hAnsi="Times New Roman" w:cs="Times New Roman"/>
              </w:rPr>
            </w:pPr>
            <w:r w:rsidRPr="00BA675B">
              <w:rPr>
                <w:rFonts w:ascii="Times New Roman" w:hAnsi="Times New Roman"/>
              </w:rPr>
              <w:t>Доля (в %) обучающихся, участвующих в деятельности детских и юношеских общественных организаций, объединений в образовательном учреждении</w:t>
            </w:r>
            <w:r w:rsidRPr="00BA675B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9807B2" w:rsidRPr="00BA675B" w:rsidRDefault="009807B2" w:rsidP="004D0C19">
            <w:pPr>
              <w:pStyle w:val="a5"/>
              <w:spacing w:after="0" w:line="240" w:lineRule="auto"/>
              <w:ind w:left="0" w:hanging="14"/>
              <w:rPr>
                <w:rFonts w:ascii="Times New Roman" w:eastAsia="Times New Roman" w:hAnsi="Times New Roman" w:cs="Times New Roman"/>
              </w:rPr>
            </w:pPr>
            <w:r w:rsidRPr="00BA675B">
              <w:rPr>
                <w:rFonts w:ascii="Times New Roman" w:eastAsia="Times New Roman" w:hAnsi="Times New Roman" w:cs="Times New Roman"/>
              </w:rPr>
              <w:t xml:space="preserve">- ниже </w:t>
            </w:r>
            <w:r w:rsidR="00D277C2" w:rsidRPr="00BA675B">
              <w:rPr>
                <w:rFonts w:ascii="Times New Roman" w:hAnsi="Times New Roman"/>
              </w:rPr>
              <w:t>показателей статистического отчета на начало года</w:t>
            </w:r>
            <w:r w:rsidRPr="00BA675B">
              <w:rPr>
                <w:rFonts w:ascii="Times New Roman" w:eastAsia="Times New Roman" w:hAnsi="Times New Roman" w:cs="Times New Roman"/>
              </w:rPr>
              <w:t>;</w:t>
            </w:r>
          </w:p>
          <w:p w:rsidR="009807B2" w:rsidRPr="00BA675B" w:rsidRDefault="009807B2" w:rsidP="004D0C19">
            <w:pPr>
              <w:pStyle w:val="a5"/>
              <w:spacing w:after="0" w:line="240" w:lineRule="auto"/>
              <w:ind w:left="0" w:hanging="14"/>
              <w:rPr>
                <w:rFonts w:ascii="Times New Roman" w:eastAsia="Times New Roman" w:hAnsi="Times New Roman" w:cs="Times New Roman"/>
              </w:rPr>
            </w:pPr>
            <w:r w:rsidRPr="00BA675B">
              <w:rPr>
                <w:rFonts w:ascii="Times New Roman" w:eastAsia="Times New Roman" w:hAnsi="Times New Roman" w:cs="Times New Roman"/>
              </w:rPr>
              <w:t xml:space="preserve">- соответствует </w:t>
            </w:r>
            <w:r w:rsidR="00D277C2" w:rsidRPr="00BA675B">
              <w:rPr>
                <w:rFonts w:ascii="Times New Roman" w:hAnsi="Times New Roman"/>
              </w:rPr>
              <w:t>показателям статистического отчета на начало года</w:t>
            </w:r>
            <w:r w:rsidRPr="00BA675B">
              <w:rPr>
                <w:rFonts w:ascii="Times New Roman" w:eastAsia="Times New Roman" w:hAnsi="Times New Roman" w:cs="Times New Roman"/>
              </w:rPr>
              <w:t>;</w:t>
            </w:r>
          </w:p>
          <w:p w:rsidR="009807B2" w:rsidRPr="00BA675B" w:rsidRDefault="009807B2" w:rsidP="00D277C2">
            <w:pPr>
              <w:pStyle w:val="a5"/>
              <w:spacing w:after="0" w:line="240" w:lineRule="auto"/>
              <w:ind w:left="0" w:hanging="14"/>
              <w:rPr>
                <w:rFonts w:ascii="Times New Roman" w:eastAsia="Times New Roman" w:hAnsi="Times New Roman" w:cs="Times New Roman"/>
              </w:rPr>
            </w:pPr>
            <w:r w:rsidRPr="00BA675B">
              <w:rPr>
                <w:rFonts w:ascii="Times New Roman" w:eastAsia="Times New Roman" w:hAnsi="Times New Roman" w:cs="Times New Roman"/>
              </w:rPr>
              <w:t xml:space="preserve">- превышает </w:t>
            </w:r>
            <w:r w:rsidR="00D277C2" w:rsidRPr="00BA675B">
              <w:rPr>
                <w:rFonts w:ascii="Times New Roman" w:hAnsi="Times New Roman"/>
              </w:rPr>
              <w:t>показатели статистического отчета на начало года</w:t>
            </w:r>
          </w:p>
        </w:tc>
        <w:tc>
          <w:tcPr>
            <w:tcW w:w="567" w:type="dxa"/>
          </w:tcPr>
          <w:p w:rsidR="009807B2" w:rsidRPr="00BA675B" w:rsidRDefault="009807B2" w:rsidP="004D0C19">
            <w:pPr>
              <w:jc w:val="center"/>
            </w:pPr>
          </w:p>
          <w:p w:rsidR="009807B2" w:rsidRPr="00BA675B" w:rsidRDefault="009807B2" w:rsidP="004D0C19">
            <w:pPr>
              <w:jc w:val="center"/>
            </w:pPr>
          </w:p>
          <w:p w:rsidR="009807B2" w:rsidRPr="00BA675B" w:rsidRDefault="009807B2" w:rsidP="004D0C19">
            <w:pPr>
              <w:jc w:val="center"/>
            </w:pPr>
          </w:p>
          <w:p w:rsidR="009807B2" w:rsidRPr="00BA675B" w:rsidRDefault="009807B2" w:rsidP="004D0C19">
            <w:pPr>
              <w:jc w:val="center"/>
            </w:pPr>
            <w:r w:rsidRPr="00BA675B">
              <w:t>0</w:t>
            </w:r>
          </w:p>
        </w:tc>
        <w:tc>
          <w:tcPr>
            <w:tcW w:w="1276" w:type="dxa"/>
          </w:tcPr>
          <w:p w:rsidR="009807B2" w:rsidRPr="00BA675B" w:rsidRDefault="009807B2" w:rsidP="004D0C19">
            <w:pPr>
              <w:jc w:val="center"/>
            </w:pPr>
          </w:p>
          <w:p w:rsidR="009807B2" w:rsidRPr="00BA675B" w:rsidRDefault="009807B2" w:rsidP="004D0C19">
            <w:pPr>
              <w:jc w:val="center"/>
            </w:pPr>
          </w:p>
          <w:p w:rsidR="009807B2" w:rsidRPr="00BA675B" w:rsidRDefault="009807B2" w:rsidP="004D0C19">
            <w:pPr>
              <w:jc w:val="center"/>
            </w:pPr>
          </w:p>
          <w:p w:rsidR="009807B2" w:rsidRPr="00BA675B" w:rsidRDefault="009807B2" w:rsidP="004D0C19">
            <w:pPr>
              <w:jc w:val="center"/>
            </w:pPr>
          </w:p>
          <w:p w:rsidR="009807B2" w:rsidRPr="00BA675B" w:rsidRDefault="009807B2" w:rsidP="004D0C19">
            <w:pPr>
              <w:jc w:val="center"/>
            </w:pPr>
            <w:r w:rsidRPr="00BA675B">
              <w:t>2</w:t>
            </w:r>
          </w:p>
        </w:tc>
        <w:tc>
          <w:tcPr>
            <w:tcW w:w="1276" w:type="dxa"/>
          </w:tcPr>
          <w:p w:rsidR="009807B2" w:rsidRPr="00BA675B" w:rsidRDefault="009807B2" w:rsidP="004D0C19">
            <w:pPr>
              <w:jc w:val="center"/>
            </w:pPr>
          </w:p>
          <w:p w:rsidR="009807B2" w:rsidRPr="00BA675B" w:rsidRDefault="009807B2" w:rsidP="004D0C19">
            <w:pPr>
              <w:jc w:val="center"/>
            </w:pPr>
          </w:p>
          <w:p w:rsidR="009807B2" w:rsidRPr="00BA675B" w:rsidRDefault="009807B2" w:rsidP="004D0C19">
            <w:pPr>
              <w:jc w:val="center"/>
            </w:pPr>
          </w:p>
          <w:p w:rsidR="009807B2" w:rsidRPr="00BA675B" w:rsidRDefault="009807B2" w:rsidP="004D0C19">
            <w:pPr>
              <w:jc w:val="center"/>
            </w:pPr>
          </w:p>
          <w:p w:rsidR="009807B2" w:rsidRPr="00BA675B" w:rsidRDefault="009807B2" w:rsidP="004D0C19">
            <w:pPr>
              <w:jc w:val="center"/>
            </w:pPr>
          </w:p>
          <w:p w:rsidR="009807B2" w:rsidRPr="00BA675B" w:rsidRDefault="009807B2" w:rsidP="004D0C19">
            <w:pPr>
              <w:jc w:val="center"/>
            </w:pPr>
            <w:r w:rsidRPr="00BA675B">
              <w:t>4</w:t>
            </w:r>
          </w:p>
        </w:tc>
      </w:tr>
      <w:tr w:rsidR="009807B2" w:rsidRPr="00BA675B" w:rsidTr="001B4244">
        <w:tc>
          <w:tcPr>
            <w:tcW w:w="757" w:type="dxa"/>
          </w:tcPr>
          <w:p w:rsidR="009807B2" w:rsidRPr="00BA675B" w:rsidRDefault="00747B2B" w:rsidP="004D0C19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BA675B">
              <w:rPr>
                <w:rFonts w:ascii="Times New Roman" w:eastAsia="Times New Roman" w:hAnsi="Times New Roman" w:cs="Times New Roman"/>
              </w:rPr>
              <w:t>2</w:t>
            </w:r>
            <w:r w:rsidR="009807B2" w:rsidRPr="00BA675B">
              <w:rPr>
                <w:rFonts w:ascii="Times New Roman" w:eastAsia="Times New Roman" w:hAnsi="Times New Roman" w:cs="Times New Roman"/>
              </w:rPr>
              <w:t>.2.2.</w:t>
            </w:r>
          </w:p>
        </w:tc>
        <w:tc>
          <w:tcPr>
            <w:tcW w:w="6756" w:type="dxa"/>
          </w:tcPr>
          <w:p w:rsidR="009807B2" w:rsidRPr="00BA675B" w:rsidRDefault="009807B2" w:rsidP="004D0C19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BA675B">
              <w:rPr>
                <w:rFonts w:ascii="Times New Roman" w:eastAsia="Times New Roman" w:hAnsi="Times New Roman" w:cs="Times New Roman"/>
              </w:rPr>
              <w:t xml:space="preserve">Наличие достижений деятельности органа ученического самоуправления, </w:t>
            </w:r>
            <w:r w:rsidRPr="00BA675B">
              <w:rPr>
                <w:rFonts w:ascii="Times New Roman" w:eastAsia="Times New Roman" w:hAnsi="Times New Roman" w:cs="Times New Roman"/>
                <w:lang w:eastAsia="en-US"/>
              </w:rPr>
              <w:t>детских общественных организаций, объединений на разных уровнях:</w:t>
            </w:r>
          </w:p>
          <w:p w:rsidR="009807B2" w:rsidRPr="00BA675B" w:rsidRDefault="009807B2" w:rsidP="00E723E3">
            <w:r w:rsidRPr="00BA675B">
              <w:t>- отсутствуют;</w:t>
            </w:r>
          </w:p>
          <w:p w:rsidR="009807B2" w:rsidRPr="00BA675B" w:rsidRDefault="009807B2" w:rsidP="00E723E3">
            <w:r w:rsidRPr="00BA675B">
              <w:t>- призеры/победители муниципального, участники краевого уровня;</w:t>
            </w:r>
          </w:p>
          <w:p w:rsidR="009807B2" w:rsidRPr="00BA675B" w:rsidRDefault="009807B2" w:rsidP="00E723E3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BA675B">
              <w:rPr>
                <w:rFonts w:ascii="Times New Roman" w:eastAsia="Times New Roman" w:hAnsi="Times New Roman" w:cs="Times New Roman"/>
              </w:rPr>
              <w:t>- призеры/победители краевого, участники/ призеры/победители федерального/ международного  уровней</w:t>
            </w:r>
          </w:p>
        </w:tc>
        <w:tc>
          <w:tcPr>
            <w:tcW w:w="567" w:type="dxa"/>
          </w:tcPr>
          <w:p w:rsidR="009807B2" w:rsidRPr="00BA675B" w:rsidRDefault="009807B2" w:rsidP="004D0C19">
            <w:pPr>
              <w:jc w:val="center"/>
            </w:pPr>
          </w:p>
          <w:p w:rsidR="009807B2" w:rsidRPr="00BA675B" w:rsidRDefault="009807B2" w:rsidP="004D0C19">
            <w:pPr>
              <w:jc w:val="center"/>
            </w:pPr>
          </w:p>
          <w:p w:rsidR="009807B2" w:rsidRPr="00BA675B" w:rsidRDefault="009807B2" w:rsidP="004D0C19">
            <w:pPr>
              <w:jc w:val="center"/>
            </w:pPr>
          </w:p>
          <w:p w:rsidR="009807B2" w:rsidRPr="00BA675B" w:rsidRDefault="009807B2" w:rsidP="004D0C19">
            <w:pPr>
              <w:jc w:val="center"/>
            </w:pPr>
            <w:r w:rsidRPr="00BA675B">
              <w:t>0</w:t>
            </w:r>
          </w:p>
        </w:tc>
        <w:tc>
          <w:tcPr>
            <w:tcW w:w="1276" w:type="dxa"/>
          </w:tcPr>
          <w:p w:rsidR="009807B2" w:rsidRPr="00BA675B" w:rsidRDefault="009807B2" w:rsidP="004D0C19">
            <w:pPr>
              <w:jc w:val="center"/>
            </w:pPr>
          </w:p>
          <w:p w:rsidR="009807B2" w:rsidRPr="00BA675B" w:rsidRDefault="009807B2" w:rsidP="004D0C19">
            <w:pPr>
              <w:jc w:val="center"/>
            </w:pPr>
          </w:p>
          <w:p w:rsidR="009807B2" w:rsidRPr="00BA675B" w:rsidRDefault="009807B2" w:rsidP="004D0C19">
            <w:pPr>
              <w:jc w:val="center"/>
            </w:pPr>
          </w:p>
          <w:p w:rsidR="009807B2" w:rsidRPr="00BA675B" w:rsidRDefault="009807B2" w:rsidP="004D0C19">
            <w:pPr>
              <w:jc w:val="center"/>
            </w:pPr>
          </w:p>
          <w:p w:rsidR="009807B2" w:rsidRPr="00BA675B" w:rsidRDefault="009807B2" w:rsidP="00747B2B">
            <w:pPr>
              <w:jc w:val="center"/>
            </w:pPr>
            <w:r w:rsidRPr="00BA675B">
              <w:t xml:space="preserve">1 </w:t>
            </w:r>
            <w:r w:rsidR="00747B2B" w:rsidRPr="00BA675B">
              <w:t>–</w:t>
            </w:r>
            <w:r w:rsidRPr="00BA675B">
              <w:t xml:space="preserve"> </w:t>
            </w:r>
            <w:r w:rsidR="00747B2B" w:rsidRPr="00BA675B">
              <w:t>1,5</w:t>
            </w:r>
          </w:p>
        </w:tc>
        <w:tc>
          <w:tcPr>
            <w:tcW w:w="1276" w:type="dxa"/>
          </w:tcPr>
          <w:p w:rsidR="009807B2" w:rsidRPr="00BA675B" w:rsidRDefault="009807B2" w:rsidP="004D0C19">
            <w:pPr>
              <w:jc w:val="center"/>
            </w:pPr>
          </w:p>
          <w:p w:rsidR="009807B2" w:rsidRPr="00BA675B" w:rsidRDefault="009807B2" w:rsidP="004D0C19">
            <w:pPr>
              <w:jc w:val="center"/>
            </w:pPr>
          </w:p>
          <w:p w:rsidR="009807B2" w:rsidRPr="00BA675B" w:rsidRDefault="009807B2" w:rsidP="004D0C19">
            <w:pPr>
              <w:jc w:val="center"/>
            </w:pPr>
          </w:p>
          <w:p w:rsidR="009807B2" w:rsidRPr="00BA675B" w:rsidRDefault="009807B2" w:rsidP="004D0C19">
            <w:pPr>
              <w:jc w:val="center"/>
            </w:pPr>
          </w:p>
          <w:p w:rsidR="009807B2" w:rsidRPr="00BA675B" w:rsidRDefault="009807B2" w:rsidP="004D0C19">
            <w:pPr>
              <w:jc w:val="center"/>
            </w:pPr>
          </w:p>
          <w:p w:rsidR="009807B2" w:rsidRPr="00BA675B" w:rsidRDefault="009807B2" w:rsidP="004D0C19">
            <w:pPr>
              <w:jc w:val="center"/>
            </w:pPr>
          </w:p>
          <w:p w:rsidR="009807B2" w:rsidRPr="00BA675B" w:rsidRDefault="00747B2B" w:rsidP="00747B2B">
            <w:pPr>
              <w:jc w:val="center"/>
            </w:pPr>
            <w:r w:rsidRPr="00BA675B">
              <w:t xml:space="preserve">2 - </w:t>
            </w:r>
            <w:r w:rsidR="009807B2" w:rsidRPr="00BA675B">
              <w:t xml:space="preserve">3 – 4 </w:t>
            </w:r>
          </w:p>
        </w:tc>
      </w:tr>
      <w:tr w:rsidR="00747B2B" w:rsidRPr="00BA675B" w:rsidTr="001B4244">
        <w:tc>
          <w:tcPr>
            <w:tcW w:w="757" w:type="dxa"/>
          </w:tcPr>
          <w:p w:rsidR="00747B2B" w:rsidRPr="00BA675B" w:rsidRDefault="00747B2B" w:rsidP="004D0C19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BA675B">
              <w:rPr>
                <w:rFonts w:ascii="Times New Roman" w:eastAsia="Times New Roman" w:hAnsi="Times New Roman" w:cs="Times New Roman"/>
              </w:rPr>
              <w:t>2.2.3.</w:t>
            </w:r>
          </w:p>
        </w:tc>
        <w:tc>
          <w:tcPr>
            <w:tcW w:w="6756" w:type="dxa"/>
          </w:tcPr>
          <w:p w:rsidR="00747B2B" w:rsidRPr="00BA675B" w:rsidRDefault="00747B2B" w:rsidP="004D0C19">
            <w:r w:rsidRPr="00BA675B">
              <w:t>Наличие подготовленных аттестуемым педагогическим работником участников конференций, конкурсов, смотров, концертов, фестивалей, форумов,  соревнований, слетов разных уровней:</w:t>
            </w:r>
          </w:p>
          <w:p w:rsidR="00747B2B" w:rsidRPr="00BA675B" w:rsidRDefault="00747B2B" w:rsidP="00E723E3">
            <w:r w:rsidRPr="00BA675B">
              <w:t>- отсутствуют;</w:t>
            </w:r>
          </w:p>
          <w:p w:rsidR="00747B2B" w:rsidRPr="00BA675B" w:rsidRDefault="00747B2B" w:rsidP="00E723E3">
            <w:r w:rsidRPr="00BA675B">
              <w:t>- призеры/победители муниципального, участники краевого уровня;</w:t>
            </w:r>
          </w:p>
          <w:p w:rsidR="00747B2B" w:rsidRPr="00BA675B" w:rsidRDefault="00747B2B" w:rsidP="00E723E3">
            <w:pPr>
              <w:pStyle w:val="a5"/>
              <w:spacing w:after="0" w:line="240" w:lineRule="auto"/>
              <w:ind w:left="0"/>
            </w:pPr>
            <w:r w:rsidRPr="00BA675B">
              <w:rPr>
                <w:rFonts w:ascii="Times New Roman" w:eastAsia="Times New Roman" w:hAnsi="Times New Roman" w:cs="Times New Roman"/>
              </w:rPr>
              <w:t>- призеры/победители краевого, участники/ призеры/победители федерального/ международного  уровней</w:t>
            </w:r>
          </w:p>
        </w:tc>
        <w:tc>
          <w:tcPr>
            <w:tcW w:w="567" w:type="dxa"/>
          </w:tcPr>
          <w:p w:rsidR="00747B2B" w:rsidRPr="00BA675B" w:rsidRDefault="00747B2B" w:rsidP="004D0C19">
            <w:pPr>
              <w:jc w:val="center"/>
            </w:pPr>
          </w:p>
          <w:p w:rsidR="00747B2B" w:rsidRPr="00BA675B" w:rsidRDefault="00747B2B" w:rsidP="004D0C19">
            <w:pPr>
              <w:jc w:val="center"/>
            </w:pPr>
          </w:p>
          <w:p w:rsidR="00D277C2" w:rsidRPr="00BA675B" w:rsidRDefault="00D277C2" w:rsidP="004D0C19">
            <w:pPr>
              <w:jc w:val="center"/>
            </w:pPr>
          </w:p>
          <w:p w:rsidR="00747B2B" w:rsidRPr="00BA675B" w:rsidRDefault="00747B2B" w:rsidP="004D0C19">
            <w:pPr>
              <w:jc w:val="center"/>
            </w:pPr>
          </w:p>
          <w:p w:rsidR="00747B2B" w:rsidRPr="00BA675B" w:rsidRDefault="00747B2B" w:rsidP="004D0C19">
            <w:pPr>
              <w:jc w:val="center"/>
            </w:pPr>
            <w:r w:rsidRPr="00BA675B">
              <w:t>0</w:t>
            </w:r>
          </w:p>
        </w:tc>
        <w:tc>
          <w:tcPr>
            <w:tcW w:w="1276" w:type="dxa"/>
          </w:tcPr>
          <w:p w:rsidR="00747B2B" w:rsidRPr="00BA675B" w:rsidRDefault="00747B2B" w:rsidP="00BA675B">
            <w:pPr>
              <w:jc w:val="center"/>
            </w:pPr>
          </w:p>
          <w:p w:rsidR="00747B2B" w:rsidRPr="00BA675B" w:rsidRDefault="00747B2B" w:rsidP="00BA675B">
            <w:pPr>
              <w:jc w:val="center"/>
            </w:pPr>
          </w:p>
          <w:p w:rsidR="00747B2B" w:rsidRPr="00BA675B" w:rsidRDefault="00747B2B" w:rsidP="00BA675B">
            <w:pPr>
              <w:jc w:val="center"/>
            </w:pPr>
          </w:p>
          <w:p w:rsidR="00D277C2" w:rsidRPr="00BA675B" w:rsidRDefault="00D277C2" w:rsidP="00BA675B">
            <w:pPr>
              <w:jc w:val="center"/>
            </w:pPr>
          </w:p>
          <w:p w:rsidR="00747B2B" w:rsidRPr="00BA675B" w:rsidRDefault="00747B2B" w:rsidP="00BA675B">
            <w:pPr>
              <w:jc w:val="center"/>
            </w:pPr>
          </w:p>
          <w:p w:rsidR="00747B2B" w:rsidRPr="00BA675B" w:rsidRDefault="00747B2B" w:rsidP="00BA675B">
            <w:pPr>
              <w:jc w:val="center"/>
            </w:pPr>
            <w:r w:rsidRPr="00BA675B">
              <w:t>1 – 1,5</w:t>
            </w:r>
          </w:p>
        </w:tc>
        <w:tc>
          <w:tcPr>
            <w:tcW w:w="1276" w:type="dxa"/>
          </w:tcPr>
          <w:p w:rsidR="00747B2B" w:rsidRPr="00BA675B" w:rsidRDefault="00747B2B" w:rsidP="00BA675B">
            <w:pPr>
              <w:jc w:val="center"/>
            </w:pPr>
          </w:p>
          <w:p w:rsidR="00747B2B" w:rsidRPr="00BA675B" w:rsidRDefault="00747B2B" w:rsidP="00BA675B">
            <w:pPr>
              <w:jc w:val="center"/>
            </w:pPr>
          </w:p>
          <w:p w:rsidR="00747B2B" w:rsidRPr="00BA675B" w:rsidRDefault="00747B2B" w:rsidP="00BA675B">
            <w:pPr>
              <w:jc w:val="center"/>
            </w:pPr>
          </w:p>
          <w:p w:rsidR="00747B2B" w:rsidRPr="00BA675B" w:rsidRDefault="00747B2B" w:rsidP="00BA675B">
            <w:pPr>
              <w:jc w:val="center"/>
            </w:pPr>
          </w:p>
          <w:p w:rsidR="00747B2B" w:rsidRPr="00BA675B" w:rsidRDefault="00747B2B" w:rsidP="00BA675B">
            <w:pPr>
              <w:jc w:val="center"/>
            </w:pPr>
          </w:p>
          <w:p w:rsidR="00D277C2" w:rsidRPr="00BA675B" w:rsidRDefault="00D277C2" w:rsidP="00BA675B">
            <w:pPr>
              <w:jc w:val="center"/>
            </w:pPr>
          </w:p>
          <w:p w:rsidR="00747B2B" w:rsidRPr="00BA675B" w:rsidRDefault="00747B2B" w:rsidP="00BA675B">
            <w:pPr>
              <w:jc w:val="center"/>
            </w:pPr>
          </w:p>
          <w:p w:rsidR="00747B2B" w:rsidRPr="00BA675B" w:rsidRDefault="00747B2B" w:rsidP="00BA675B">
            <w:pPr>
              <w:jc w:val="center"/>
            </w:pPr>
            <w:r w:rsidRPr="00BA675B">
              <w:t xml:space="preserve">2 - 3 – 4 </w:t>
            </w:r>
          </w:p>
        </w:tc>
      </w:tr>
      <w:tr w:rsidR="009807B2" w:rsidRPr="00BA675B" w:rsidTr="001B4244">
        <w:tc>
          <w:tcPr>
            <w:tcW w:w="7513" w:type="dxa"/>
            <w:gridSpan w:val="2"/>
          </w:tcPr>
          <w:p w:rsidR="009807B2" w:rsidRPr="00BA675B" w:rsidRDefault="00747B2B" w:rsidP="00877737">
            <w:pPr>
              <w:rPr>
                <w:b/>
                <w:i/>
              </w:rPr>
            </w:pPr>
            <w:r w:rsidRPr="00BA675B">
              <w:rPr>
                <w:b/>
                <w:i/>
              </w:rPr>
              <w:t>2</w:t>
            </w:r>
            <w:r w:rsidR="009807B2" w:rsidRPr="00BA675B">
              <w:rPr>
                <w:b/>
                <w:i/>
              </w:rPr>
              <w:t>.3.    Результаты деятельности педагогического работника в области социализации обучающихся</w:t>
            </w:r>
          </w:p>
          <w:p w:rsidR="009807B2" w:rsidRPr="00BA675B" w:rsidRDefault="009807B2" w:rsidP="00747B2B">
            <w:r w:rsidRPr="00BA675B">
              <w:rPr>
                <w:i/>
              </w:rPr>
              <w:t xml:space="preserve">Вес показателя – </w:t>
            </w:r>
            <w:r w:rsidR="00747B2B" w:rsidRPr="00BA675B">
              <w:rPr>
                <w:i/>
              </w:rPr>
              <w:t>10</w:t>
            </w:r>
            <w:r w:rsidRPr="00BA675B">
              <w:rPr>
                <w:i/>
              </w:rPr>
              <w:t xml:space="preserve"> баллов</w:t>
            </w:r>
          </w:p>
        </w:tc>
        <w:tc>
          <w:tcPr>
            <w:tcW w:w="3119" w:type="dxa"/>
            <w:gridSpan w:val="3"/>
          </w:tcPr>
          <w:p w:rsidR="009807B2" w:rsidRPr="00BA675B" w:rsidRDefault="009807B2" w:rsidP="00EE02F1">
            <w:pPr>
              <w:jc w:val="center"/>
              <w:rPr>
                <w:highlight w:val="yellow"/>
              </w:rPr>
            </w:pPr>
          </w:p>
        </w:tc>
      </w:tr>
      <w:tr w:rsidR="009807B2" w:rsidRPr="00BA675B" w:rsidTr="001B4244">
        <w:tc>
          <w:tcPr>
            <w:tcW w:w="757" w:type="dxa"/>
          </w:tcPr>
          <w:p w:rsidR="009807B2" w:rsidRPr="00BA675B" w:rsidRDefault="00747B2B" w:rsidP="00BA675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BA675B">
              <w:rPr>
                <w:rFonts w:ascii="Times New Roman" w:eastAsia="Times New Roman" w:hAnsi="Times New Roman" w:cs="Times New Roman"/>
              </w:rPr>
              <w:t>2</w:t>
            </w:r>
            <w:r w:rsidR="009807B2" w:rsidRPr="00BA675B">
              <w:rPr>
                <w:rFonts w:ascii="Times New Roman" w:eastAsia="Times New Roman" w:hAnsi="Times New Roman" w:cs="Times New Roman"/>
              </w:rPr>
              <w:t>.3.1.</w:t>
            </w:r>
          </w:p>
        </w:tc>
        <w:tc>
          <w:tcPr>
            <w:tcW w:w="6756" w:type="dxa"/>
          </w:tcPr>
          <w:p w:rsidR="009807B2" w:rsidRPr="00BA675B" w:rsidRDefault="009807B2" w:rsidP="00D277C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BA675B">
              <w:rPr>
                <w:rFonts w:ascii="Times New Roman" w:eastAsia="Times New Roman" w:hAnsi="Times New Roman" w:cs="Times New Roman"/>
              </w:rPr>
              <w:t xml:space="preserve">Создает условия для развития ученического самоуправления в образовательном учреждении, </w:t>
            </w:r>
            <w:r w:rsidRPr="00BA675B">
              <w:rPr>
                <w:rFonts w:ascii="Times New Roman" w:hAnsi="Times New Roman"/>
              </w:rPr>
              <w:t>социализации обучающихся</w:t>
            </w:r>
          </w:p>
        </w:tc>
        <w:tc>
          <w:tcPr>
            <w:tcW w:w="567" w:type="dxa"/>
          </w:tcPr>
          <w:p w:rsidR="009807B2" w:rsidRPr="00BA675B" w:rsidRDefault="009807B2" w:rsidP="00BA675B">
            <w:pPr>
              <w:jc w:val="center"/>
            </w:pPr>
            <w:r w:rsidRPr="00BA675B">
              <w:t>0</w:t>
            </w:r>
          </w:p>
        </w:tc>
        <w:tc>
          <w:tcPr>
            <w:tcW w:w="1276" w:type="dxa"/>
          </w:tcPr>
          <w:p w:rsidR="009807B2" w:rsidRPr="00BA675B" w:rsidRDefault="009807B2" w:rsidP="00BA675B">
            <w:pPr>
              <w:jc w:val="center"/>
            </w:pPr>
            <w:r w:rsidRPr="00BA675B">
              <w:t>1</w:t>
            </w:r>
          </w:p>
        </w:tc>
        <w:tc>
          <w:tcPr>
            <w:tcW w:w="1276" w:type="dxa"/>
          </w:tcPr>
          <w:p w:rsidR="009807B2" w:rsidRPr="00BA675B" w:rsidRDefault="009807B2" w:rsidP="00BA675B">
            <w:pPr>
              <w:jc w:val="center"/>
            </w:pPr>
            <w:r w:rsidRPr="00BA675B">
              <w:t>2</w:t>
            </w:r>
          </w:p>
        </w:tc>
      </w:tr>
      <w:tr w:rsidR="009807B2" w:rsidRPr="00BA675B" w:rsidTr="001B4244">
        <w:tc>
          <w:tcPr>
            <w:tcW w:w="757" w:type="dxa"/>
          </w:tcPr>
          <w:p w:rsidR="009807B2" w:rsidRPr="00BA675B" w:rsidRDefault="00747B2B" w:rsidP="00BA675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BA675B">
              <w:rPr>
                <w:rFonts w:ascii="Times New Roman" w:eastAsia="Times New Roman" w:hAnsi="Times New Roman" w:cs="Times New Roman"/>
              </w:rPr>
              <w:t>2</w:t>
            </w:r>
            <w:r w:rsidR="009807B2" w:rsidRPr="00BA675B">
              <w:rPr>
                <w:rFonts w:ascii="Times New Roman" w:eastAsia="Times New Roman" w:hAnsi="Times New Roman" w:cs="Times New Roman"/>
              </w:rPr>
              <w:t>.3.2.</w:t>
            </w:r>
          </w:p>
        </w:tc>
        <w:tc>
          <w:tcPr>
            <w:tcW w:w="6756" w:type="dxa"/>
          </w:tcPr>
          <w:p w:rsidR="009807B2" w:rsidRPr="00BA675B" w:rsidRDefault="009807B2" w:rsidP="00BA675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BA675B">
              <w:rPr>
                <w:rFonts w:ascii="Times New Roman" w:eastAsia="Times New Roman" w:hAnsi="Times New Roman" w:cs="Times New Roman"/>
              </w:rPr>
              <w:t>Обучающиеся участвуют в социально-значимых делах, социально-образовательных проектах:</w:t>
            </w:r>
          </w:p>
          <w:p w:rsidR="009807B2" w:rsidRPr="00BA675B" w:rsidRDefault="009807B2" w:rsidP="0086196B">
            <w:r w:rsidRPr="00BA675B">
              <w:t>- не участвуют;</w:t>
            </w:r>
          </w:p>
          <w:p w:rsidR="009807B2" w:rsidRPr="00BA675B" w:rsidRDefault="009807B2" w:rsidP="0086196B">
            <w:r w:rsidRPr="00BA675B">
              <w:t>- в инициируемых извне социальных акциях, проектах;</w:t>
            </w:r>
          </w:p>
          <w:p w:rsidR="009807B2" w:rsidRPr="00BA675B" w:rsidRDefault="009807B2" w:rsidP="0086196B">
            <w:r w:rsidRPr="00BA675B">
              <w:t>- о</w:t>
            </w:r>
            <w:r w:rsidRPr="00BA675B">
              <w:rPr>
                <w:lang w:eastAsia="en-US"/>
              </w:rPr>
              <w:t>бучающиеся сами инициируют и организуют социально-значимую деятельность</w:t>
            </w:r>
          </w:p>
        </w:tc>
        <w:tc>
          <w:tcPr>
            <w:tcW w:w="567" w:type="dxa"/>
          </w:tcPr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  <w:r w:rsidRPr="00BA675B">
              <w:t>0</w:t>
            </w:r>
          </w:p>
        </w:tc>
        <w:tc>
          <w:tcPr>
            <w:tcW w:w="1276" w:type="dxa"/>
          </w:tcPr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  <w:r w:rsidRPr="00BA675B">
              <w:t>1</w:t>
            </w:r>
            <w:r w:rsidR="00747B2B" w:rsidRPr="00BA675B">
              <w:t xml:space="preserve"> - 2</w:t>
            </w:r>
          </w:p>
        </w:tc>
        <w:tc>
          <w:tcPr>
            <w:tcW w:w="1276" w:type="dxa"/>
          </w:tcPr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747B2B" w:rsidP="00BA675B">
            <w:pPr>
              <w:jc w:val="center"/>
            </w:pPr>
            <w:r w:rsidRPr="00BA675B">
              <w:t>3 - 4</w:t>
            </w:r>
          </w:p>
        </w:tc>
      </w:tr>
      <w:tr w:rsidR="009807B2" w:rsidRPr="00BA675B" w:rsidTr="001B4244">
        <w:tc>
          <w:tcPr>
            <w:tcW w:w="757" w:type="dxa"/>
          </w:tcPr>
          <w:p w:rsidR="009807B2" w:rsidRPr="00BA675B" w:rsidRDefault="00747B2B" w:rsidP="00BA675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BA675B">
              <w:rPr>
                <w:rFonts w:ascii="Times New Roman" w:eastAsia="Times New Roman" w:hAnsi="Times New Roman" w:cs="Times New Roman"/>
              </w:rPr>
              <w:t>2</w:t>
            </w:r>
            <w:r w:rsidR="009807B2" w:rsidRPr="00BA675B">
              <w:rPr>
                <w:rFonts w:ascii="Times New Roman" w:eastAsia="Times New Roman" w:hAnsi="Times New Roman" w:cs="Times New Roman"/>
              </w:rPr>
              <w:t>.3.3.</w:t>
            </w:r>
          </w:p>
        </w:tc>
        <w:tc>
          <w:tcPr>
            <w:tcW w:w="6756" w:type="dxa"/>
          </w:tcPr>
          <w:p w:rsidR="009807B2" w:rsidRPr="00BA675B" w:rsidRDefault="009807B2" w:rsidP="00D277C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BA675B">
              <w:rPr>
                <w:rFonts w:ascii="Times New Roman" w:eastAsia="Times New Roman" w:hAnsi="Times New Roman" w:cs="Times New Roman"/>
              </w:rPr>
              <w:t xml:space="preserve">Обучающиеся имеют положительные отзывы, благодарственные письма о проведенных мероприятиях </w:t>
            </w:r>
          </w:p>
        </w:tc>
        <w:tc>
          <w:tcPr>
            <w:tcW w:w="567" w:type="dxa"/>
          </w:tcPr>
          <w:p w:rsidR="009807B2" w:rsidRPr="00BA675B" w:rsidRDefault="009807B2" w:rsidP="00BA675B">
            <w:pPr>
              <w:jc w:val="center"/>
            </w:pPr>
            <w:r w:rsidRPr="00BA675B">
              <w:t>0</w:t>
            </w:r>
          </w:p>
        </w:tc>
        <w:tc>
          <w:tcPr>
            <w:tcW w:w="1276" w:type="dxa"/>
          </w:tcPr>
          <w:p w:rsidR="009807B2" w:rsidRPr="00BA675B" w:rsidRDefault="009807B2" w:rsidP="00BA675B">
            <w:pPr>
              <w:jc w:val="center"/>
            </w:pPr>
            <w:r w:rsidRPr="00BA675B">
              <w:t>0,5</w:t>
            </w:r>
          </w:p>
        </w:tc>
        <w:tc>
          <w:tcPr>
            <w:tcW w:w="1276" w:type="dxa"/>
          </w:tcPr>
          <w:p w:rsidR="009807B2" w:rsidRPr="00BA675B" w:rsidRDefault="009807B2" w:rsidP="00BA675B">
            <w:pPr>
              <w:jc w:val="center"/>
            </w:pPr>
            <w:r w:rsidRPr="00BA675B">
              <w:t>1</w:t>
            </w:r>
          </w:p>
        </w:tc>
      </w:tr>
      <w:tr w:rsidR="009807B2" w:rsidRPr="00BA675B" w:rsidTr="001B4244">
        <w:tc>
          <w:tcPr>
            <w:tcW w:w="757" w:type="dxa"/>
          </w:tcPr>
          <w:p w:rsidR="009807B2" w:rsidRPr="00BA675B" w:rsidRDefault="00747B2B" w:rsidP="00BA675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BA675B">
              <w:rPr>
                <w:rFonts w:ascii="Times New Roman" w:eastAsia="Times New Roman" w:hAnsi="Times New Roman" w:cs="Times New Roman"/>
              </w:rPr>
              <w:t>2</w:t>
            </w:r>
            <w:r w:rsidR="009807B2" w:rsidRPr="00BA675B">
              <w:rPr>
                <w:rFonts w:ascii="Times New Roman" w:eastAsia="Times New Roman" w:hAnsi="Times New Roman" w:cs="Times New Roman"/>
              </w:rPr>
              <w:t>.3.4.</w:t>
            </w:r>
          </w:p>
        </w:tc>
        <w:tc>
          <w:tcPr>
            <w:tcW w:w="6756" w:type="dxa"/>
          </w:tcPr>
          <w:p w:rsidR="009807B2" w:rsidRPr="00BA675B" w:rsidRDefault="009807B2" w:rsidP="00D277C2">
            <w:r w:rsidRPr="00BA675B">
              <w:t>Организует взаимодействие обучающихся с учреждениями социально-культурной, производственной и других сфер</w:t>
            </w:r>
            <w:r w:rsidR="00D277C2" w:rsidRPr="00BA675B">
              <w:t>,</w:t>
            </w:r>
            <w:r w:rsidRPr="00BA675B">
              <w:t xml:space="preserve"> </w:t>
            </w:r>
            <w:r w:rsidR="00D277C2" w:rsidRPr="00BA675B">
              <w:t xml:space="preserve">в т.ч. культуры, здравоохранения, образования, спорта, правопорядка </w:t>
            </w:r>
          </w:p>
        </w:tc>
        <w:tc>
          <w:tcPr>
            <w:tcW w:w="567" w:type="dxa"/>
          </w:tcPr>
          <w:p w:rsidR="009807B2" w:rsidRPr="00BA675B" w:rsidRDefault="009807B2" w:rsidP="00BA675B">
            <w:pPr>
              <w:jc w:val="center"/>
            </w:pPr>
            <w:r w:rsidRPr="00BA675B">
              <w:t>0</w:t>
            </w:r>
          </w:p>
        </w:tc>
        <w:tc>
          <w:tcPr>
            <w:tcW w:w="1276" w:type="dxa"/>
          </w:tcPr>
          <w:p w:rsidR="009807B2" w:rsidRPr="00BA675B" w:rsidRDefault="00747B2B" w:rsidP="00BA675B">
            <w:pPr>
              <w:jc w:val="center"/>
            </w:pPr>
            <w:r w:rsidRPr="00BA675B">
              <w:t>0,5</w:t>
            </w:r>
          </w:p>
        </w:tc>
        <w:tc>
          <w:tcPr>
            <w:tcW w:w="1276" w:type="dxa"/>
          </w:tcPr>
          <w:p w:rsidR="009807B2" w:rsidRPr="00BA675B" w:rsidRDefault="00747B2B" w:rsidP="00BA675B">
            <w:pPr>
              <w:jc w:val="center"/>
            </w:pPr>
            <w:r w:rsidRPr="00BA675B">
              <w:t>1</w:t>
            </w:r>
          </w:p>
        </w:tc>
      </w:tr>
      <w:tr w:rsidR="009807B2" w:rsidRPr="00BA675B" w:rsidTr="001B4244">
        <w:tc>
          <w:tcPr>
            <w:tcW w:w="757" w:type="dxa"/>
          </w:tcPr>
          <w:p w:rsidR="009807B2" w:rsidRPr="00BA675B" w:rsidRDefault="00747B2B" w:rsidP="00BA675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BA675B">
              <w:rPr>
                <w:rFonts w:ascii="Times New Roman" w:eastAsia="Times New Roman" w:hAnsi="Times New Roman" w:cs="Times New Roman"/>
              </w:rPr>
              <w:t>2</w:t>
            </w:r>
            <w:r w:rsidR="009807B2" w:rsidRPr="00BA675B">
              <w:rPr>
                <w:rFonts w:ascii="Times New Roman" w:eastAsia="Times New Roman" w:hAnsi="Times New Roman" w:cs="Times New Roman"/>
              </w:rPr>
              <w:t>.3.5.</w:t>
            </w:r>
          </w:p>
        </w:tc>
        <w:tc>
          <w:tcPr>
            <w:tcW w:w="6756" w:type="dxa"/>
          </w:tcPr>
          <w:p w:rsidR="009807B2" w:rsidRPr="00BA675B" w:rsidRDefault="009807B2" w:rsidP="00BA675B">
            <w:r w:rsidRPr="00BA675B">
              <w:t>Уровень мотивации  обучающихся к участию в социально-значимой деятельности</w:t>
            </w:r>
            <w:r w:rsidR="00D277C2" w:rsidRPr="00BA675B">
              <w:t xml:space="preserve"> (по результатам диагностики)</w:t>
            </w:r>
            <w:r w:rsidRPr="00BA675B">
              <w:t>:</w:t>
            </w:r>
          </w:p>
          <w:p w:rsidR="009807B2" w:rsidRPr="00BA675B" w:rsidRDefault="009807B2" w:rsidP="00C85B8E">
            <w:r w:rsidRPr="00BA675B">
              <w:t>- средний и высокий – менее 70 % обучающихся;</w:t>
            </w:r>
          </w:p>
          <w:p w:rsidR="009807B2" w:rsidRPr="00BA675B" w:rsidRDefault="009807B2" w:rsidP="0086196B">
            <w:r w:rsidRPr="00BA675B">
              <w:t>- средний и высокий – не менее 70 % обучающихся;</w:t>
            </w:r>
          </w:p>
          <w:p w:rsidR="009807B2" w:rsidRPr="00BA675B" w:rsidRDefault="009807B2" w:rsidP="0086196B">
            <w:r w:rsidRPr="00BA675B">
              <w:t>- средний и высокий – не менее 90 % обучающихся</w:t>
            </w:r>
          </w:p>
        </w:tc>
        <w:tc>
          <w:tcPr>
            <w:tcW w:w="567" w:type="dxa"/>
          </w:tcPr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  <w:r w:rsidRPr="00BA675B">
              <w:t>0</w:t>
            </w:r>
          </w:p>
        </w:tc>
        <w:tc>
          <w:tcPr>
            <w:tcW w:w="1276" w:type="dxa"/>
          </w:tcPr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747B2B" w:rsidP="00BA675B">
            <w:pPr>
              <w:jc w:val="center"/>
            </w:pPr>
            <w:r w:rsidRPr="00BA675B">
              <w:t>1</w:t>
            </w:r>
          </w:p>
        </w:tc>
        <w:tc>
          <w:tcPr>
            <w:tcW w:w="1276" w:type="dxa"/>
          </w:tcPr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747B2B" w:rsidP="00BA675B">
            <w:pPr>
              <w:jc w:val="center"/>
            </w:pPr>
            <w:r w:rsidRPr="00BA675B">
              <w:t>2</w:t>
            </w:r>
          </w:p>
        </w:tc>
      </w:tr>
      <w:tr w:rsidR="009807B2" w:rsidRPr="00BA675B" w:rsidTr="001B4244">
        <w:tc>
          <w:tcPr>
            <w:tcW w:w="7513" w:type="dxa"/>
            <w:gridSpan w:val="2"/>
          </w:tcPr>
          <w:p w:rsidR="009807B2" w:rsidRPr="00BA675B" w:rsidRDefault="009807B2" w:rsidP="00BA675B">
            <w:pPr>
              <w:rPr>
                <w:bCs/>
                <w:i/>
                <w:iCs/>
              </w:rPr>
            </w:pPr>
            <w:r w:rsidRPr="00BA675B">
              <w:rPr>
                <w:b/>
              </w:rPr>
              <w:t>Критерий 3 «Результаты деятельности педагогического работника в профессиональном сообществе»</w:t>
            </w:r>
            <w:r w:rsidRPr="00BA675B">
              <w:rPr>
                <w:bCs/>
                <w:i/>
                <w:iCs/>
              </w:rPr>
              <w:t xml:space="preserve"> </w:t>
            </w:r>
          </w:p>
          <w:p w:rsidR="009807B2" w:rsidRPr="00BA675B" w:rsidRDefault="009807B2" w:rsidP="00BA675B">
            <w:pPr>
              <w:rPr>
                <w:b/>
                <w:i/>
              </w:rPr>
            </w:pPr>
            <w:r w:rsidRPr="00BA675B">
              <w:rPr>
                <w:bCs/>
                <w:i/>
                <w:iCs/>
              </w:rPr>
              <w:t>Вес критерия - 25 баллов</w:t>
            </w:r>
          </w:p>
        </w:tc>
        <w:tc>
          <w:tcPr>
            <w:tcW w:w="3119" w:type="dxa"/>
            <w:gridSpan w:val="3"/>
          </w:tcPr>
          <w:p w:rsidR="009807B2" w:rsidRPr="00BA675B" w:rsidRDefault="009807B2" w:rsidP="00BA675B">
            <w:pPr>
              <w:jc w:val="center"/>
              <w:rPr>
                <w:highlight w:val="yellow"/>
              </w:rPr>
            </w:pPr>
          </w:p>
        </w:tc>
      </w:tr>
      <w:tr w:rsidR="009807B2" w:rsidRPr="00BA675B" w:rsidTr="001B4244">
        <w:tc>
          <w:tcPr>
            <w:tcW w:w="7513" w:type="dxa"/>
            <w:gridSpan w:val="2"/>
          </w:tcPr>
          <w:p w:rsidR="009807B2" w:rsidRPr="00BA675B" w:rsidRDefault="009807B2" w:rsidP="00BA675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BA675B">
              <w:rPr>
                <w:rFonts w:ascii="Times New Roman" w:eastAsia="Times New Roman" w:hAnsi="Times New Roman" w:cs="Times New Roman"/>
                <w:b/>
                <w:i/>
              </w:rPr>
              <w:t>3.1.    Инновационная деятельность педагогического работника</w:t>
            </w:r>
          </w:p>
          <w:p w:rsidR="009807B2" w:rsidRPr="00BA675B" w:rsidRDefault="009807B2" w:rsidP="00BA675B">
            <w:r w:rsidRPr="00BA675B">
              <w:rPr>
                <w:i/>
              </w:rPr>
              <w:t>Вес показателя – 7 баллов</w:t>
            </w:r>
          </w:p>
        </w:tc>
        <w:tc>
          <w:tcPr>
            <w:tcW w:w="3119" w:type="dxa"/>
            <w:gridSpan w:val="3"/>
          </w:tcPr>
          <w:p w:rsidR="009807B2" w:rsidRPr="00BA675B" w:rsidRDefault="009807B2" w:rsidP="00BA675B">
            <w:pPr>
              <w:jc w:val="center"/>
              <w:rPr>
                <w:highlight w:val="yellow"/>
              </w:rPr>
            </w:pPr>
          </w:p>
        </w:tc>
      </w:tr>
      <w:tr w:rsidR="009807B2" w:rsidRPr="00BA675B" w:rsidTr="001B4244">
        <w:tc>
          <w:tcPr>
            <w:tcW w:w="757" w:type="dxa"/>
          </w:tcPr>
          <w:p w:rsidR="009807B2" w:rsidRPr="00BA675B" w:rsidRDefault="009807B2" w:rsidP="00BA675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BA675B">
              <w:rPr>
                <w:rFonts w:ascii="Times New Roman" w:eastAsia="Times New Roman" w:hAnsi="Times New Roman" w:cs="Times New Roman"/>
              </w:rPr>
              <w:t>3.1.1.</w:t>
            </w:r>
          </w:p>
        </w:tc>
        <w:tc>
          <w:tcPr>
            <w:tcW w:w="6756" w:type="dxa"/>
          </w:tcPr>
          <w:p w:rsidR="009807B2" w:rsidRPr="00BA675B" w:rsidRDefault="009807B2" w:rsidP="00BA675B">
            <w:r w:rsidRPr="00BA675B">
              <w:t>Участвует в работе проблемной (творческой) группы/временного научно-исследовательского коллектива:</w:t>
            </w:r>
          </w:p>
          <w:p w:rsidR="009807B2" w:rsidRPr="00BA675B" w:rsidRDefault="009807B2" w:rsidP="00BA675B">
            <w:r w:rsidRPr="00BA675B">
              <w:t>- нет участвует;</w:t>
            </w:r>
          </w:p>
          <w:p w:rsidR="009807B2" w:rsidRPr="00BA675B" w:rsidRDefault="009807B2" w:rsidP="00BA675B">
            <w:r w:rsidRPr="00BA675B">
              <w:t>- на уровне образовательного учреждения;</w:t>
            </w:r>
          </w:p>
          <w:p w:rsidR="009807B2" w:rsidRPr="00BA675B" w:rsidRDefault="009807B2" w:rsidP="00BA675B">
            <w:r w:rsidRPr="00BA675B">
              <w:t>-  на муниципальном/краевом уровнях</w:t>
            </w:r>
          </w:p>
        </w:tc>
        <w:tc>
          <w:tcPr>
            <w:tcW w:w="567" w:type="dxa"/>
          </w:tcPr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  <w:r w:rsidRPr="00BA675B">
              <w:t>0</w:t>
            </w:r>
          </w:p>
        </w:tc>
        <w:tc>
          <w:tcPr>
            <w:tcW w:w="1276" w:type="dxa"/>
          </w:tcPr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  <w:r w:rsidRPr="00BA675B">
              <w:t>1</w:t>
            </w:r>
          </w:p>
        </w:tc>
        <w:tc>
          <w:tcPr>
            <w:tcW w:w="1276" w:type="dxa"/>
          </w:tcPr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  <w:r w:rsidRPr="00BA675B">
              <w:t>2</w:t>
            </w:r>
          </w:p>
        </w:tc>
      </w:tr>
      <w:tr w:rsidR="009807B2" w:rsidRPr="00BA675B" w:rsidTr="001B4244">
        <w:tc>
          <w:tcPr>
            <w:tcW w:w="757" w:type="dxa"/>
          </w:tcPr>
          <w:p w:rsidR="009807B2" w:rsidRPr="00BA675B" w:rsidRDefault="009807B2" w:rsidP="00BA675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BA675B">
              <w:rPr>
                <w:rFonts w:ascii="Times New Roman" w:eastAsia="Times New Roman" w:hAnsi="Times New Roman" w:cs="Times New Roman"/>
              </w:rPr>
              <w:lastRenderedPageBreak/>
              <w:t>3.1.2.</w:t>
            </w:r>
          </w:p>
        </w:tc>
        <w:tc>
          <w:tcPr>
            <w:tcW w:w="6756" w:type="dxa"/>
          </w:tcPr>
          <w:p w:rsidR="009807B2" w:rsidRPr="00BA675B" w:rsidRDefault="009807B2" w:rsidP="00BA675B">
            <w:pPr>
              <w:ind w:hanging="14"/>
            </w:pPr>
            <w:r w:rsidRPr="00BA675B">
              <w:t>Участвует в одной из форм инновационного поиска: опытно-экспериментальной или  научно-исследовательской работе/апробации:</w:t>
            </w:r>
          </w:p>
          <w:p w:rsidR="009807B2" w:rsidRPr="00BA675B" w:rsidRDefault="009807B2" w:rsidP="00BA675B">
            <w:r w:rsidRPr="00BA675B">
              <w:t>- нет участвует;</w:t>
            </w:r>
          </w:p>
          <w:p w:rsidR="009807B2" w:rsidRPr="00BA675B" w:rsidRDefault="009807B2" w:rsidP="00BA675B">
            <w:r w:rsidRPr="00BA675B">
              <w:t>- на уровне образовательного учреждения;</w:t>
            </w:r>
          </w:p>
          <w:p w:rsidR="009807B2" w:rsidRPr="00BA675B" w:rsidRDefault="009807B2" w:rsidP="00BA675B">
            <w:r w:rsidRPr="00BA675B">
              <w:t xml:space="preserve">-  на муниципальном/краевом уровнях </w:t>
            </w:r>
          </w:p>
        </w:tc>
        <w:tc>
          <w:tcPr>
            <w:tcW w:w="567" w:type="dxa"/>
          </w:tcPr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  <w:r w:rsidRPr="00BA675B">
              <w:t>0</w:t>
            </w:r>
          </w:p>
        </w:tc>
        <w:tc>
          <w:tcPr>
            <w:tcW w:w="1276" w:type="dxa"/>
          </w:tcPr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  <w:r w:rsidRPr="00BA675B">
              <w:t>1,5</w:t>
            </w:r>
          </w:p>
        </w:tc>
        <w:tc>
          <w:tcPr>
            <w:tcW w:w="1276" w:type="dxa"/>
          </w:tcPr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  <w:r w:rsidRPr="00BA675B">
              <w:t>2 - 3</w:t>
            </w:r>
          </w:p>
        </w:tc>
      </w:tr>
      <w:tr w:rsidR="009807B2" w:rsidRPr="00BA675B" w:rsidTr="001B4244">
        <w:tc>
          <w:tcPr>
            <w:tcW w:w="757" w:type="dxa"/>
          </w:tcPr>
          <w:p w:rsidR="009807B2" w:rsidRPr="00BA675B" w:rsidRDefault="009807B2" w:rsidP="00BA675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BA675B">
              <w:rPr>
                <w:rFonts w:ascii="Times New Roman" w:eastAsia="Times New Roman" w:hAnsi="Times New Roman" w:cs="Times New Roman"/>
              </w:rPr>
              <w:t>3.1.3.</w:t>
            </w:r>
          </w:p>
        </w:tc>
        <w:tc>
          <w:tcPr>
            <w:tcW w:w="6756" w:type="dxa"/>
          </w:tcPr>
          <w:p w:rsidR="009807B2" w:rsidRPr="00BA675B" w:rsidRDefault="009807B2" w:rsidP="00BA675B">
            <w:r w:rsidRPr="00BA675B">
              <w:t>Разрабатывает продукты инновационной деятельности (программные, методические, дидактические и др. материалы), прошедшие внешнюю экспертизу:</w:t>
            </w:r>
          </w:p>
          <w:p w:rsidR="009807B2" w:rsidRPr="00BA675B" w:rsidRDefault="009807B2" w:rsidP="00BA675B">
            <w:r w:rsidRPr="00BA675B">
              <w:t>- не разрабатывает;</w:t>
            </w:r>
          </w:p>
          <w:p w:rsidR="009807B2" w:rsidRPr="00BA675B" w:rsidRDefault="009807B2" w:rsidP="00BA675B">
            <w:r w:rsidRPr="00BA675B">
              <w:t>- на муниципальном уровне;</w:t>
            </w:r>
          </w:p>
          <w:p w:rsidR="009807B2" w:rsidRPr="00BA675B" w:rsidRDefault="009807B2" w:rsidP="00BA675B">
            <w:r w:rsidRPr="00BA675B">
              <w:t>-  на краевом уровне</w:t>
            </w:r>
          </w:p>
        </w:tc>
        <w:tc>
          <w:tcPr>
            <w:tcW w:w="567" w:type="dxa"/>
          </w:tcPr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  <w:r w:rsidRPr="00BA675B">
              <w:t>0</w:t>
            </w:r>
          </w:p>
        </w:tc>
        <w:tc>
          <w:tcPr>
            <w:tcW w:w="1276" w:type="dxa"/>
          </w:tcPr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  <w:r w:rsidRPr="00BA675B">
              <w:t>1</w:t>
            </w:r>
          </w:p>
        </w:tc>
        <w:tc>
          <w:tcPr>
            <w:tcW w:w="1276" w:type="dxa"/>
          </w:tcPr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  <w:r w:rsidRPr="00BA675B">
              <w:t>2</w:t>
            </w:r>
          </w:p>
        </w:tc>
      </w:tr>
      <w:tr w:rsidR="009807B2" w:rsidRPr="00BA675B" w:rsidTr="001B4244">
        <w:tc>
          <w:tcPr>
            <w:tcW w:w="7513" w:type="dxa"/>
            <w:gridSpan w:val="2"/>
          </w:tcPr>
          <w:p w:rsidR="009807B2" w:rsidRPr="00BA675B" w:rsidRDefault="009807B2" w:rsidP="00BA675B">
            <w:pPr>
              <w:rPr>
                <w:b/>
                <w:i/>
              </w:rPr>
            </w:pPr>
            <w:r w:rsidRPr="00BA675B">
              <w:rPr>
                <w:b/>
                <w:i/>
              </w:rPr>
              <w:t>3.2.   Распространение педагогического опыта</w:t>
            </w:r>
          </w:p>
          <w:p w:rsidR="009807B2" w:rsidRPr="00BA675B" w:rsidRDefault="009807B2" w:rsidP="00BA675B">
            <w:r w:rsidRPr="00BA675B">
              <w:rPr>
                <w:i/>
              </w:rPr>
              <w:t>Вес показателя – 11 баллов</w:t>
            </w:r>
          </w:p>
        </w:tc>
        <w:tc>
          <w:tcPr>
            <w:tcW w:w="3119" w:type="dxa"/>
            <w:gridSpan w:val="3"/>
          </w:tcPr>
          <w:p w:rsidR="009807B2" w:rsidRPr="00BA675B" w:rsidRDefault="009807B2" w:rsidP="00BA675B">
            <w:pPr>
              <w:jc w:val="center"/>
              <w:rPr>
                <w:highlight w:val="yellow"/>
              </w:rPr>
            </w:pPr>
          </w:p>
        </w:tc>
      </w:tr>
      <w:tr w:rsidR="009807B2" w:rsidRPr="00BA675B" w:rsidTr="001B4244">
        <w:tc>
          <w:tcPr>
            <w:tcW w:w="757" w:type="dxa"/>
          </w:tcPr>
          <w:p w:rsidR="009807B2" w:rsidRPr="00BA675B" w:rsidRDefault="009807B2" w:rsidP="00BA675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BA675B">
              <w:rPr>
                <w:rFonts w:ascii="Times New Roman" w:eastAsia="Times New Roman" w:hAnsi="Times New Roman" w:cs="Times New Roman"/>
              </w:rPr>
              <w:t>3.2.1.</w:t>
            </w:r>
          </w:p>
        </w:tc>
        <w:tc>
          <w:tcPr>
            <w:tcW w:w="6756" w:type="dxa"/>
          </w:tcPr>
          <w:p w:rsidR="009807B2" w:rsidRPr="00BA675B" w:rsidRDefault="009807B2" w:rsidP="00BA675B">
            <w:pPr>
              <w:tabs>
                <w:tab w:val="left" w:pos="317"/>
              </w:tabs>
            </w:pPr>
            <w:r w:rsidRPr="00BA675B">
              <w:t>Опыт работы внесен в банк данных инновационного педагогического опыта:</w:t>
            </w:r>
          </w:p>
          <w:p w:rsidR="009807B2" w:rsidRPr="00BA675B" w:rsidRDefault="009807B2" w:rsidP="00BA675B">
            <w:pPr>
              <w:tabs>
                <w:tab w:val="left" w:pos="317"/>
              </w:tabs>
            </w:pPr>
            <w:r w:rsidRPr="00BA675B">
              <w:t>- не внесен;</w:t>
            </w:r>
          </w:p>
          <w:p w:rsidR="009807B2" w:rsidRPr="00BA675B" w:rsidRDefault="009807B2" w:rsidP="00BA675B">
            <w:pPr>
              <w:tabs>
                <w:tab w:val="left" w:pos="317"/>
              </w:tabs>
              <w:ind w:hanging="13"/>
            </w:pPr>
            <w:r w:rsidRPr="00BA675B">
              <w:t>- муниципальный;</w:t>
            </w:r>
          </w:p>
          <w:p w:rsidR="009807B2" w:rsidRPr="00BA675B" w:rsidRDefault="009807B2" w:rsidP="00BA675B">
            <w:pPr>
              <w:tabs>
                <w:tab w:val="left" w:pos="317"/>
              </w:tabs>
              <w:ind w:hanging="13"/>
            </w:pPr>
            <w:r w:rsidRPr="00BA675B">
              <w:t>- краевой</w:t>
            </w:r>
          </w:p>
        </w:tc>
        <w:tc>
          <w:tcPr>
            <w:tcW w:w="567" w:type="dxa"/>
          </w:tcPr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  <w:r w:rsidRPr="00BA675B">
              <w:t>0</w:t>
            </w:r>
          </w:p>
        </w:tc>
        <w:tc>
          <w:tcPr>
            <w:tcW w:w="1276" w:type="dxa"/>
          </w:tcPr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  <w:r w:rsidRPr="00BA675B">
              <w:t>1</w:t>
            </w:r>
          </w:p>
        </w:tc>
        <w:tc>
          <w:tcPr>
            <w:tcW w:w="1276" w:type="dxa"/>
          </w:tcPr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  <w:r w:rsidRPr="00BA675B">
              <w:t>2</w:t>
            </w:r>
          </w:p>
        </w:tc>
      </w:tr>
      <w:tr w:rsidR="009807B2" w:rsidRPr="00BA675B" w:rsidTr="001B4244">
        <w:tc>
          <w:tcPr>
            <w:tcW w:w="757" w:type="dxa"/>
          </w:tcPr>
          <w:p w:rsidR="009807B2" w:rsidRPr="00BA675B" w:rsidRDefault="009807B2" w:rsidP="00BA675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BA675B">
              <w:rPr>
                <w:rFonts w:ascii="Times New Roman" w:eastAsia="Times New Roman" w:hAnsi="Times New Roman" w:cs="Times New Roman"/>
              </w:rPr>
              <w:t>3.2.2.</w:t>
            </w:r>
          </w:p>
        </w:tc>
        <w:tc>
          <w:tcPr>
            <w:tcW w:w="6756" w:type="dxa"/>
          </w:tcPr>
          <w:p w:rsidR="009807B2" w:rsidRPr="00BA675B" w:rsidRDefault="009807B2" w:rsidP="00BA675B">
            <w:r w:rsidRPr="00BA675B">
              <w:t>Проводит мероприятия по диссеминации инновационного педагогического опыта:</w:t>
            </w:r>
          </w:p>
          <w:p w:rsidR="009807B2" w:rsidRPr="00BA675B" w:rsidRDefault="009807B2" w:rsidP="00BA675B">
            <w:r w:rsidRPr="00BA675B">
              <w:t>- не проводит;</w:t>
            </w:r>
          </w:p>
          <w:p w:rsidR="009807B2" w:rsidRPr="00BA675B" w:rsidRDefault="009807B2" w:rsidP="00BA675B">
            <w:r w:rsidRPr="00BA675B">
              <w:t>- на уровне образовательного учреждения;</w:t>
            </w:r>
          </w:p>
          <w:p w:rsidR="009807B2" w:rsidRPr="00BA675B" w:rsidRDefault="009807B2" w:rsidP="00BA675B">
            <w:r w:rsidRPr="00BA675B">
              <w:t>- на муниципальном/краевом уровнях</w:t>
            </w:r>
          </w:p>
        </w:tc>
        <w:tc>
          <w:tcPr>
            <w:tcW w:w="567" w:type="dxa"/>
          </w:tcPr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  <w:r w:rsidRPr="00BA675B">
              <w:t>0</w:t>
            </w:r>
          </w:p>
        </w:tc>
        <w:tc>
          <w:tcPr>
            <w:tcW w:w="1276" w:type="dxa"/>
          </w:tcPr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  <w:r w:rsidRPr="00BA675B">
              <w:t>1,5</w:t>
            </w:r>
          </w:p>
          <w:p w:rsidR="009807B2" w:rsidRPr="00BA675B" w:rsidRDefault="009807B2" w:rsidP="00BA675B">
            <w:pPr>
              <w:jc w:val="center"/>
            </w:pPr>
          </w:p>
        </w:tc>
        <w:tc>
          <w:tcPr>
            <w:tcW w:w="1276" w:type="dxa"/>
          </w:tcPr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  <w:r w:rsidRPr="00BA675B">
              <w:t>2 - 3</w:t>
            </w:r>
          </w:p>
        </w:tc>
      </w:tr>
      <w:tr w:rsidR="009807B2" w:rsidRPr="00BA675B" w:rsidTr="001B4244">
        <w:tc>
          <w:tcPr>
            <w:tcW w:w="757" w:type="dxa"/>
          </w:tcPr>
          <w:p w:rsidR="009807B2" w:rsidRPr="00BA675B" w:rsidRDefault="009807B2" w:rsidP="00BA675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BA675B">
              <w:rPr>
                <w:rFonts w:ascii="Times New Roman" w:eastAsia="Times New Roman" w:hAnsi="Times New Roman" w:cs="Times New Roman"/>
              </w:rPr>
              <w:t>3.2.3.</w:t>
            </w:r>
          </w:p>
        </w:tc>
        <w:tc>
          <w:tcPr>
            <w:tcW w:w="6756" w:type="dxa"/>
          </w:tcPr>
          <w:p w:rsidR="009807B2" w:rsidRPr="00BA675B" w:rsidRDefault="009807B2" w:rsidP="00BA675B">
            <w:r w:rsidRPr="00BA675B">
              <w:t>Участвует в заочных/дистанционных конкурсах (по использованию ИКТ; инновационных, методических  разработок; публикаций; педагогических инициатив и др.) для педагогических работников:</w:t>
            </w:r>
          </w:p>
          <w:p w:rsidR="009807B2" w:rsidRPr="00BA675B" w:rsidRDefault="009807B2" w:rsidP="00BA675B">
            <w:r w:rsidRPr="00BA675B">
              <w:t>- не участвует;</w:t>
            </w:r>
          </w:p>
          <w:p w:rsidR="009807B2" w:rsidRPr="00BA675B" w:rsidRDefault="009807B2" w:rsidP="00BA675B">
            <w:r w:rsidRPr="00BA675B">
              <w:t>- на муниципальном уровне;</w:t>
            </w:r>
          </w:p>
          <w:p w:rsidR="009807B2" w:rsidRPr="00BA675B" w:rsidRDefault="009807B2" w:rsidP="00BA675B">
            <w:r w:rsidRPr="00BA675B">
              <w:t>- на краевом/федеральном уровнях</w:t>
            </w:r>
          </w:p>
        </w:tc>
        <w:tc>
          <w:tcPr>
            <w:tcW w:w="567" w:type="dxa"/>
          </w:tcPr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  <w:r w:rsidRPr="00BA675B">
              <w:t>0</w:t>
            </w:r>
          </w:p>
        </w:tc>
        <w:tc>
          <w:tcPr>
            <w:tcW w:w="1276" w:type="dxa"/>
          </w:tcPr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  <w:r w:rsidRPr="00BA675B">
              <w:t>1</w:t>
            </w:r>
          </w:p>
          <w:p w:rsidR="009807B2" w:rsidRPr="00BA675B" w:rsidRDefault="009807B2" w:rsidP="00BA675B">
            <w:pPr>
              <w:jc w:val="center"/>
            </w:pPr>
          </w:p>
        </w:tc>
        <w:tc>
          <w:tcPr>
            <w:tcW w:w="1276" w:type="dxa"/>
          </w:tcPr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  <w:r w:rsidRPr="00BA675B">
              <w:t>1,5 - 2</w:t>
            </w:r>
          </w:p>
        </w:tc>
      </w:tr>
      <w:tr w:rsidR="009807B2" w:rsidRPr="00BA675B" w:rsidTr="001B4244">
        <w:tc>
          <w:tcPr>
            <w:tcW w:w="757" w:type="dxa"/>
          </w:tcPr>
          <w:p w:rsidR="009807B2" w:rsidRPr="00BA675B" w:rsidRDefault="009807B2" w:rsidP="00BA675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BA675B">
              <w:rPr>
                <w:rFonts w:ascii="Times New Roman" w:eastAsia="Times New Roman" w:hAnsi="Times New Roman" w:cs="Times New Roman"/>
              </w:rPr>
              <w:t>3.2.4.</w:t>
            </w:r>
          </w:p>
        </w:tc>
        <w:tc>
          <w:tcPr>
            <w:tcW w:w="6756" w:type="dxa"/>
          </w:tcPr>
          <w:p w:rsidR="009807B2" w:rsidRPr="00BA675B" w:rsidRDefault="009807B2" w:rsidP="00BA675B">
            <w:r w:rsidRPr="00BA675B">
              <w:t>Имеет научно-методические публикации по проблемам образования и воспитания обучающихся:</w:t>
            </w:r>
          </w:p>
          <w:p w:rsidR="009807B2" w:rsidRPr="00BA675B" w:rsidRDefault="009807B2" w:rsidP="00BA675B">
            <w:r w:rsidRPr="00BA675B">
              <w:t>- не имеет;</w:t>
            </w:r>
          </w:p>
          <w:p w:rsidR="009807B2" w:rsidRPr="00BA675B" w:rsidRDefault="009807B2" w:rsidP="00BA675B">
            <w:r w:rsidRPr="00BA675B">
              <w:t>- на муниципальном уровне;</w:t>
            </w:r>
          </w:p>
          <w:p w:rsidR="009807B2" w:rsidRPr="00BA675B" w:rsidRDefault="009807B2" w:rsidP="00BA675B">
            <w:r w:rsidRPr="00BA675B">
              <w:t>- на краевом/федеральном уровнях</w:t>
            </w:r>
          </w:p>
        </w:tc>
        <w:tc>
          <w:tcPr>
            <w:tcW w:w="567" w:type="dxa"/>
          </w:tcPr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  <w:r w:rsidRPr="00BA675B">
              <w:t>0</w:t>
            </w:r>
          </w:p>
        </w:tc>
        <w:tc>
          <w:tcPr>
            <w:tcW w:w="1276" w:type="dxa"/>
          </w:tcPr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  <w:r w:rsidRPr="00BA675B">
              <w:t>1</w:t>
            </w:r>
          </w:p>
          <w:p w:rsidR="009807B2" w:rsidRPr="00BA675B" w:rsidRDefault="009807B2" w:rsidP="00BA675B">
            <w:pPr>
              <w:jc w:val="center"/>
            </w:pPr>
          </w:p>
        </w:tc>
        <w:tc>
          <w:tcPr>
            <w:tcW w:w="1276" w:type="dxa"/>
          </w:tcPr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  <w:r w:rsidRPr="00BA675B">
              <w:t>1,5 - 2</w:t>
            </w:r>
          </w:p>
        </w:tc>
      </w:tr>
      <w:tr w:rsidR="009807B2" w:rsidRPr="00BA675B" w:rsidTr="001B4244">
        <w:tc>
          <w:tcPr>
            <w:tcW w:w="757" w:type="dxa"/>
          </w:tcPr>
          <w:p w:rsidR="009807B2" w:rsidRPr="00BA675B" w:rsidRDefault="009807B2" w:rsidP="00BA675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BA675B">
              <w:rPr>
                <w:rFonts w:ascii="Times New Roman" w:eastAsia="Times New Roman" w:hAnsi="Times New Roman" w:cs="Times New Roman"/>
              </w:rPr>
              <w:t>3.2.5.</w:t>
            </w:r>
          </w:p>
        </w:tc>
        <w:tc>
          <w:tcPr>
            <w:tcW w:w="6756" w:type="dxa"/>
          </w:tcPr>
          <w:p w:rsidR="009807B2" w:rsidRPr="00BA675B" w:rsidRDefault="009807B2" w:rsidP="00BA675B">
            <w:r w:rsidRPr="00BA675B">
              <w:t>Распространяет опыт в системе педагогического образования, переподготовки и повышения квалификации:</w:t>
            </w:r>
          </w:p>
          <w:p w:rsidR="009807B2" w:rsidRPr="00BA675B" w:rsidRDefault="009807B2" w:rsidP="00BA675B">
            <w:r w:rsidRPr="00BA675B">
              <w:t>- не распространяет;</w:t>
            </w:r>
          </w:p>
          <w:p w:rsidR="009807B2" w:rsidRPr="00BA675B" w:rsidRDefault="009807B2" w:rsidP="00BA675B">
            <w:r w:rsidRPr="00BA675B">
              <w:t>- эпизодически;</w:t>
            </w:r>
          </w:p>
          <w:p w:rsidR="009807B2" w:rsidRPr="00BA675B" w:rsidRDefault="009807B2" w:rsidP="00BA675B">
            <w:r w:rsidRPr="00BA675B">
              <w:t>- регулярно</w:t>
            </w:r>
          </w:p>
        </w:tc>
        <w:tc>
          <w:tcPr>
            <w:tcW w:w="567" w:type="dxa"/>
          </w:tcPr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  <w:r w:rsidRPr="00BA675B">
              <w:t>0</w:t>
            </w:r>
          </w:p>
        </w:tc>
        <w:tc>
          <w:tcPr>
            <w:tcW w:w="1276" w:type="dxa"/>
          </w:tcPr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  <w:r w:rsidRPr="00BA675B">
              <w:t>1</w:t>
            </w:r>
          </w:p>
        </w:tc>
        <w:tc>
          <w:tcPr>
            <w:tcW w:w="1276" w:type="dxa"/>
          </w:tcPr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  <w:r w:rsidRPr="00BA675B">
              <w:t>2</w:t>
            </w:r>
          </w:p>
        </w:tc>
      </w:tr>
      <w:tr w:rsidR="009807B2" w:rsidRPr="00BA675B" w:rsidTr="001B4244">
        <w:tc>
          <w:tcPr>
            <w:tcW w:w="7513" w:type="dxa"/>
            <w:gridSpan w:val="2"/>
          </w:tcPr>
          <w:p w:rsidR="009807B2" w:rsidRPr="00BA675B" w:rsidRDefault="009807B2" w:rsidP="00BA675B">
            <w:pPr>
              <w:rPr>
                <w:b/>
                <w:i/>
              </w:rPr>
            </w:pPr>
            <w:r w:rsidRPr="00BA675B">
              <w:rPr>
                <w:b/>
                <w:i/>
              </w:rPr>
              <w:t>3.3.    Методическая работа</w:t>
            </w:r>
          </w:p>
          <w:p w:rsidR="009807B2" w:rsidRPr="00BA675B" w:rsidRDefault="009807B2" w:rsidP="00BA675B">
            <w:r w:rsidRPr="00BA675B">
              <w:rPr>
                <w:i/>
              </w:rPr>
              <w:t>Вес показателя – 7 баллов</w:t>
            </w:r>
          </w:p>
        </w:tc>
        <w:tc>
          <w:tcPr>
            <w:tcW w:w="3119" w:type="dxa"/>
            <w:gridSpan w:val="3"/>
          </w:tcPr>
          <w:p w:rsidR="009807B2" w:rsidRPr="00BA675B" w:rsidRDefault="009807B2" w:rsidP="00BA675B">
            <w:pPr>
              <w:jc w:val="center"/>
              <w:rPr>
                <w:highlight w:val="yellow"/>
              </w:rPr>
            </w:pPr>
          </w:p>
        </w:tc>
      </w:tr>
      <w:tr w:rsidR="009807B2" w:rsidRPr="00BA675B" w:rsidTr="001B4244">
        <w:tc>
          <w:tcPr>
            <w:tcW w:w="757" w:type="dxa"/>
          </w:tcPr>
          <w:p w:rsidR="009807B2" w:rsidRPr="00BA675B" w:rsidRDefault="009807B2" w:rsidP="00BA675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BA675B">
              <w:rPr>
                <w:rFonts w:ascii="Times New Roman" w:eastAsia="Times New Roman" w:hAnsi="Times New Roman" w:cs="Times New Roman"/>
              </w:rPr>
              <w:t>3.3.1.</w:t>
            </w:r>
          </w:p>
        </w:tc>
        <w:tc>
          <w:tcPr>
            <w:tcW w:w="6756" w:type="dxa"/>
          </w:tcPr>
          <w:p w:rsidR="009807B2" w:rsidRPr="00BA675B" w:rsidRDefault="009807B2" w:rsidP="00BA675B">
            <w:r w:rsidRPr="00BA675B">
              <w:t>Участвует  в работе или руководит деятельностью методических  объединений, советов:</w:t>
            </w:r>
          </w:p>
          <w:p w:rsidR="009807B2" w:rsidRPr="00BA675B" w:rsidRDefault="009807B2" w:rsidP="00BA675B">
            <w:r w:rsidRPr="00BA675B">
              <w:t>- не участвует;</w:t>
            </w:r>
          </w:p>
          <w:p w:rsidR="009807B2" w:rsidRPr="00BA675B" w:rsidRDefault="009807B2" w:rsidP="00BA675B">
            <w:r w:rsidRPr="00BA675B">
              <w:t>- участвует в работе методических  объединений, советов образовательного учреждения, муниципального уровня;</w:t>
            </w:r>
          </w:p>
          <w:p w:rsidR="009807B2" w:rsidRPr="00BA675B" w:rsidRDefault="009807B2" w:rsidP="00BA675B">
            <w:r w:rsidRPr="00BA675B">
              <w:t xml:space="preserve">- руководит деятельностью методических  объединений, советов образовательного учреждения, муниципального уровня </w:t>
            </w:r>
          </w:p>
        </w:tc>
        <w:tc>
          <w:tcPr>
            <w:tcW w:w="567" w:type="dxa"/>
          </w:tcPr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  <w:r w:rsidRPr="00BA675B">
              <w:t>0</w:t>
            </w:r>
          </w:p>
        </w:tc>
        <w:tc>
          <w:tcPr>
            <w:tcW w:w="1276" w:type="dxa"/>
          </w:tcPr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  <w:r w:rsidRPr="00BA675B">
              <w:t>1 – 1,5</w:t>
            </w:r>
          </w:p>
          <w:p w:rsidR="009807B2" w:rsidRPr="00BA675B" w:rsidRDefault="009807B2" w:rsidP="00BA675B">
            <w:pPr>
              <w:jc w:val="center"/>
            </w:pPr>
          </w:p>
        </w:tc>
        <w:tc>
          <w:tcPr>
            <w:tcW w:w="1276" w:type="dxa"/>
          </w:tcPr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  <w:r w:rsidRPr="00BA675B">
              <w:t>2 - 3</w:t>
            </w:r>
          </w:p>
        </w:tc>
      </w:tr>
      <w:tr w:rsidR="009807B2" w:rsidRPr="00BA675B" w:rsidTr="001B4244">
        <w:tc>
          <w:tcPr>
            <w:tcW w:w="757" w:type="dxa"/>
          </w:tcPr>
          <w:p w:rsidR="009807B2" w:rsidRPr="00BA675B" w:rsidRDefault="009807B2" w:rsidP="00BA675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BA675B">
              <w:rPr>
                <w:rFonts w:ascii="Times New Roman" w:eastAsia="Times New Roman" w:hAnsi="Times New Roman" w:cs="Times New Roman"/>
              </w:rPr>
              <w:t>3.3.2.</w:t>
            </w:r>
          </w:p>
        </w:tc>
        <w:tc>
          <w:tcPr>
            <w:tcW w:w="6756" w:type="dxa"/>
          </w:tcPr>
          <w:p w:rsidR="009807B2" w:rsidRPr="00BA675B" w:rsidRDefault="009807B2" w:rsidP="00BA675B">
            <w:r w:rsidRPr="00BA675B">
              <w:t>Участвует в деятельности профессиональных клубов, ассоциаций, сетевых сообществах педагогов</w:t>
            </w:r>
          </w:p>
        </w:tc>
        <w:tc>
          <w:tcPr>
            <w:tcW w:w="567" w:type="dxa"/>
          </w:tcPr>
          <w:p w:rsidR="009807B2" w:rsidRPr="00BA675B" w:rsidRDefault="009807B2" w:rsidP="00BA675B">
            <w:pPr>
              <w:jc w:val="center"/>
            </w:pPr>
            <w:r w:rsidRPr="00BA675B">
              <w:t>0</w:t>
            </w:r>
          </w:p>
        </w:tc>
        <w:tc>
          <w:tcPr>
            <w:tcW w:w="1276" w:type="dxa"/>
          </w:tcPr>
          <w:p w:rsidR="009807B2" w:rsidRPr="00BA675B" w:rsidRDefault="009807B2" w:rsidP="00BA675B">
            <w:pPr>
              <w:jc w:val="center"/>
            </w:pPr>
            <w:r w:rsidRPr="00BA675B">
              <w:t>1</w:t>
            </w:r>
          </w:p>
        </w:tc>
        <w:tc>
          <w:tcPr>
            <w:tcW w:w="1276" w:type="dxa"/>
          </w:tcPr>
          <w:p w:rsidR="009807B2" w:rsidRPr="00BA675B" w:rsidRDefault="009807B2" w:rsidP="00BA675B">
            <w:pPr>
              <w:jc w:val="center"/>
            </w:pPr>
            <w:r w:rsidRPr="00BA675B">
              <w:t>2</w:t>
            </w:r>
          </w:p>
        </w:tc>
      </w:tr>
      <w:tr w:rsidR="009807B2" w:rsidRPr="00BA675B" w:rsidTr="001B4244">
        <w:tc>
          <w:tcPr>
            <w:tcW w:w="757" w:type="dxa"/>
          </w:tcPr>
          <w:p w:rsidR="009807B2" w:rsidRPr="00BA675B" w:rsidRDefault="009807B2" w:rsidP="00BA675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BA675B">
              <w:rPr>
                <w:rFonts w:ascii="Times New Roman" w:eastAsia="Times New Roman" w:hAnsi="Times New Roman" w:cs="Times New Roman"/>
              </w:rPr>
              <w:t>3.3.3.</w:t>
            </w:r>
          </w:p>
        </w:tc>
        <w:tc>
          <w:tcPr>
            <w:tcW w:w="6756" w:type="dxa"/>
          </w:tcPr>
          <w:p w:rsidR="009807B2" w:rsidRPr="00BA675B" w:rsidRDefault="009807B2" w:rsidP="00BA675B">
            <w:r w:rsidRPr="00BA675B">
              <w:t>Участвует в деятельности экспертных комиссий, жюри разных уровней:</w:t>
            </w:r>
          </w:p>
          <w:p w:rsidR="009807B2" w:rsidRPr="00BA675B" w:rsidRDefault="009807B2" w:rsidP="00BA675B">
            <w:r w:rsidRPr="00BA675B">
              <w:t>- не участвует;</w:t>
            </w:r>
          </w:p>
          <w:p w:rsidR="009807B2" w:rsidRPr="00BA675B" w:rsidRDefault="009807B2" w:rsidP="00BA675B">
            <w:r w:rsidRPr="00BA675B">
              <w:t>- муниципального;</w:t>
            </w:r>
          </w:p>
          <w:p w:rsidR="009807B2" w:rsidRPr="00BA675B" w:rsidRDefault="009807B2" w:rsidP="00BA675B">
            <w:r w:rsidRPr="00BA675B">
              <w:t>- краевого</w:t>
            </w:r>
          </w:p>
        </w:tc>
        <w:tc>
          <w:tcPr>
            <w:tcW w:w="567" w:type="dxa"/>
          </w:tcPr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  <w:r w:rsidRPr="00BA675B">
              <w:t>0</w:t>
            </w:r>
          </w:p>
        </w:tc>
        <w:tc>
          <w:tcPr>
            <w:tcW w:w="1276" w:type="dxa"/>
          </w:tcPr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  <w:r w:rsidRPr="00BA675B">
              <w:t>1</w:t>
            </w:r>
          </w:p>
        </w:tc>
        <w:tc>
          <w:tcPr>
            <w:tcW w:w="1276" w:type="dxa"/>
          </w:tcPr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  <w:r w:rsidRPr="00BA675B">
              <w:t>2</w:t>
            </w:r>
          </w:p>
        </w:tc>
      </w:tr>
      <w:tr w:rsidR="009807B2" w:rsidRPr="00BA675B" w:rsidTr="001B4244">
        <w:tc>
          <w:tcPr>
            <w:tcW w:w="7513" w:type="dxa"/>
            <w:gridSpan w:val="2"/>
          </w:tcPr>
          <w:p w:rsidR="009807B2" w:rsidRPr="00BA675B" w:rsidRDefault="009807B2" w:rsidP="00BA675B">
            <w:pPr>
              <w:rPr>
                <w:bCs/>
                <w:i/>
                <w:iCs/>
              </w:rPr>
            </w:pPr>
            <w:r w:rsidRPr="00BA675B">
              <w:rPr>
                <w:b/>
              </w:rPr>
              <w:t>Критерий 4 «Профессиональные и личные достижения педагога в межаттестационный период»</w:t>
            </w:r>
            <w:r w:rsidRPr="00BA675B">
              <w:rPr>
                <w:bCs/>
                <w:i/>
                <w:iCs/>
              </w:rPr>
              <w:t xml:space="preserve"> </w:t>
            </w:r>
          </w:p>
          <w:p w:rsidR="009807B2" w:rsidRPr="00BA675B" w:rsidRDefault="009807B2" w:rsidP="00BA675B">
            <w:pPr>
              <w:rPr>
                <w:b/>
                <w:i/>
              </w:rPr>
            </w:pPr>
            <w:r w:rsidRPr="00BA675B">
              <w:rPr>
                <w:bCs/>
                <w:i/>
                <w:iCs/>
              </w:rPr>
              <w:lastRenderedPageBreak/>
              <w:t>Вес критерия - 10 баллов</w:t>
            </w:r>
          </w:p>
        </w:tc>
        <w:tc>
          <w:tcPr>
            <w:tcW w:w="3119" w:type="dxa"/>
            <w:gridSpan w:val="3"/>
          </w:tcPr>
          <w:p w:rsidR="009807B2" w:rsidRPr="00BA675B" w:rsidRDefault="009807B2" w:rsidP="00BA675B">
            <w:pPr>
              <w:jc w:val="center"/>
              <w:rPr>
                <w:highlight w:val="yellow"/>
              </w:rPr>
            </w:pPr>
          </w:p>
        </w:tc>
      </w:tr>
      <w:tr w:rsidR="009807B2" w:rsidRPr="00BA675B" w:rsidTr="001B4244">
        <w:tc>
          <w:tcPr>
            <w:tcW w:w="7513" w:type="dxa"/>
            <w:gridSpan w:val="2"/>
          </w:tcPr>
          <w:p w:rsidR="009807B2" w:rsidRPr="00BA675B" w:rsidRDefault="009807B2" w:rsidP="00BA675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BA675B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4.1.   Повышение квалификации</w:t>
            </w:r>
            <w:r w:rsidR="00D277C2" w:rsidRPr="00BA675B">
              <w:rPr>
                <w:b/>
              </w:rPr>
              <w:t xml:space="preserve"> </w:t>
            </w:r>
            <w:r w:rsidR="00D277C2" w:rsidRPr="00BA675B">
              <w:rPr>
                <w:rFonts w:ascii="Times New Roman" w:eastAsia="Times New Roman" w:hAnsi="Times New Roman" w:cs="Times New Roman"/>
                <w:b/>
                <w:i/>
              </w:rPr>
              <w:t>в межаттестационный период</w:t>
            </w:r>
          </w:p>
          <w:p w:rsidR="009807B2" w:rsidRPr="00BA675B" w:rsidRDefault="009807B2" w:rsidP="00BA675B">
            <w:pPr>
              <w:rPr>
                <w:b/>
              </w:rPr>
            </w:pPr>
            <w:r w:rsidRPr="00BA675B">
              <w:rPr>
                <w:i/>
              </w:rPr>
              <w:t>Вес показателя – 6 баллов</w:t>
            </w:r>
          </w:p>
        </w:tc>
        <w:tc>
          <w:tcPr>
            <w:tcW w:w="3119" w:type="dxa"/>
            <w:gridSpan w:val="3"/>
          </w:tcPr>
          <w:p w:rsidR="009807B2" w:rsidRPr="00BA675B" w:rsidRDefault="009807B2" w:rsidP="00BA675B">
            <w:pPr>
              <w:jc w:val="center"/>
              <w:rPr>
                <w:highlight w:val="yellow"/>
              </w:rPr>
            </w:pPr>
          </w:p>
        </w:tc>
      </w:tr>
      <w:tr w:rsidR="009807B2" w:rsidRPr="00BA675B" w:rsidTr="001B4244">
        <w:tc>
          <w:tcPr>
            <w:tcW w:w="757" w:type="dxa"/>
          </w:tcPr>
          <w:p w:rsidR="009807B2" w:rsidRPr="00BA675B" w:rsidRDefault="009807B2" w:rsidP="00BA675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BA675B">
              <w:rPr>
                <w:rFonts w:ascii="Times New Roman" w:eastAsia="Times New Roman" w:hAnsi="Times New Roman" w:cs="Times New Roman"/>
              </w:rPr>
              <w:t>4.1.1.</w:t>
            </w:r>
          </w:p>
        </w:tc>
        <w:tc>
          <w:tcPr>
            <w:tcW w:w="6756" w:type="dxa"/>
          </w:tcPr>
          <w:p w:rsidR="009807B2" w:rsidRPr="00BA675B" w:rsidRDefault="009807B2" w:rsidP="00BA675B">
            <w:r w:rsidRPr="00BA675B">
              <w:t>Своевременно в межаттестационный период повышает квалификацию по дополнительным профессиональным образовательным программам по профилю преподаваемого предмета (направлению деятельности) в объеме не менее 72 часов, включающим  общетеоретический, предметно-технологический блоки:</w:t>
            </w:r>
          </w:p>
          <w:p w:rsidR="009807B2" w:rsidRPr="00BA675B" w:rsidRDefault="009807B2" w:rsidP="00BA675B">
            <w:r w:rsidRPr="00BA675B">
              <w:t>- не повышает квалификацию или повышает в объеме до 72 часов;</w:t>
            </w:r>
          </w:p>
          <w:p w:rsidR="009807B2" w:rsidRPr="00BA675B" w:rsidRDefault="009807B2" w:rsidP="00BA675B">
            <w:r w:rsidRPr="00BA675B">
              <w:t>- повышает квалификацию в объеме не менее 72 часов;</w:t>
            </w:r>
          </w:p>
          <w:p w:rsidR="009807B2" w:rsidRPr="00BA675B" w:rsidRDefault="009807B2" w:rsidP="00BA675B">
            <w:r w:rsidRPr="00BA675B">
              <w:t>- повышает квалификацию в объеме не менее 72 часов и эффективно реализует новые знания в практической деятельности</w:t>
            </w:r>
          </w:p>
        </w:tc>
        <w:tc>
          <w:tcPr>
            <w:tcW w:w="567" w:type="dxa"/>
          </w:tcPr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  <w:r w:rsidRPr="00BA675B">
              <w:t>0</w:t>
            </w:r>
          </w:p>
        </w:tc>
        <w:tc>
          <w:tcPr>
            <w:tcW w:w="1276" w:type="dxa"/>
          </w:tcPr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  <w:r w:rsidRPr="00BA675B">
              <w:t>1</w:t>
            </w:r>
          </w:p>
        </w:tc>
        <w:tc>
          <w:tcPr>
            <w:tcW w:w="1276" w:type="dxa"/>
          </w:tcPr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  <w:r w:rsidRPr="00BA675B">
              <w:t>2</w:t>
            </w:r>
          </w:p>
        </w:tc>
      </w:tr>
      <w:tr w:rsidR="009807B2" w:rsidRPr="00BA675B" w:rsidTr="001B4244">
        <w:tc>
          <w:tcPr>
            <w:tcW w:w="757" w:type="dxa"/>
          </w:tcPr>
          <w:p w:rsidR="009807B2" w:rsidRPr="00BA675B" w:rsidRDefault="009807B2" w:rsidP="00BA675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BA675B">
              <w:rPr>
                <w:rFonts w:ascii="Times New Roman" w:eastAsia="Times New Roman" w:hAnsi="Times New Roman" w:cs="Times New Roman"/>
              </w:rPr>
              <w:t>4.1.2.</w:t>
            </w:r>
          </w:p>
        </w:tc>
        <w:tc>
          <w:tcPr>
            <w:tcW w:w="6756" w:type="dxa"/>
          </w:tcPr>
          <w:p w:rsidR="009807B2" w:rsidRPr="00BA675B" w:rsidRDefault="009807B2" w:rsidP="00BA675B">
            <w:r w:rsidRPr="00BA675B">
              <w:t>Повышает квалификацию по актуальным проблемам образования в межкурсовой период в объеме не менее 72 часов:</w:t>
            </w:r>
          </w:p>
          <w:p w:rsidR="009807B2" w:rsidRPr="00BA675B" w:rsidRDefault="009807B2" w:rsidP="00BA675B">
            <w:r w:rsidRPr="00BA675B">
              <w:t>- не повышает квалификацию по актуальным проблемам образования или повышает в объеме до 72 часов;</w:t>
            </w:r>
          </w:p>
          <w:p w:rsidR="009807B2" w:rsidRPr="00BA675B" w:rsidRDefault="009807B2" w:rsidP="00BA675B">
            <w:r w:rsidRPr="00BA675B">
              <w:t>- повышает квалификацию по актуальным проблемам образования в объеме не менее 72 часов;</w:t>
            </w:r>
          </w:p>
          <w:p w:rsidR="009807B2" w:rsidRPr="00BA675B" w:rsidRDefault="009807B2" w:rsidP="00BA675B">
            <w:r w:rsidRPr="00BA675B">
              <w:t xml:space="preserve">- повышает квалификацию по актуальным проблемам образования в объеме не менее 72 часов и эффективно реализует новые знания в практической деятельности </w:t>
            </w:r>
          </w:p>
        </w:tc>
        <w:tc>
          <w:tcPr>
            <w:tcW w:w="567" w:type="dxa"/>
          </w:tcPr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  <w:r w:rsidRPr="00BA675B">
              <w:t>0</w:t>
            </w:r>
          </w:p>
        </w:tc>
        <w:tc>
          <w:tcPr>
            <w:tcW w:w="1276" w:type="dxa"/>
          </w:tcPr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  <w:r w:rsidRPr="00BA675B">
              <w:t>2</w:t>
            </w:r>
          </w:p>
        </w:tc>
        <w:tc>
          <w:tcPr>
            <w:tcW w:w="1276" w:type="dxa"/>
          </w:tcPr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  <w:r w:rsidRPr="00BA675B">
              <w:t>3</w:t>
            </w:r>
          </w:p>
        </w:tc>
      </w:tr>
      <w:tr w:rsidR="009807B2" w:rsidRPr="00BA675B" w:rsidTr="001B4244">
        <w:tc>
          <w:tcPr>
            <w:tcW w:w="757" w:type="dxa"/>
          </w:tcPr>
          <w:p w:rsidR="009807B2" w:rsidRPr="00BA675B" w:rsidRDefault="009807B2" w:rsidP="00BA675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BA675B">
              <w:rPr>
                <w:rFonts w:ascii="Times New Roman" w:eastAsia="Times New Roman" w:hAnsi="Times New Roman" w:cs="Times New Roman"/>
              </w:rPr>
              <w:t>4.1.3.</w:t>
            </w:r>
          </w:p>
        </w:tc>
        <w:tc>
          <w:tcPr>
            <w:tcW w:w="6756" w:type="dxa"/>
          </w:tcPr>
          <w:p w:rsidR="009807B2" w:rsidRPr="00BA675B" w:rsidRDefault="009807B2" w:rsidP="00BA675B">
            <w:r w:rsidRPr="00BA675B">
              <w:t>Повышает квалификацию в области ИКТ  в объеме не менее 12 часов</w:t>
            </w:r>
          </w:p>
        </w:tc>
        <w:tc>
          <w:tcPr>
            <w:tcW w:w="567" w:type="dxa"/>
          </w:tcPr>
          <w:p w:rsidR="009807B2" w:rsidRPr="00BA675B" w:rsidRDefault="009807B2" w:rsidP="00BA675B">
            <w:pPr>
              <w:jc w:val="center"/>
            </w:pPr>
            <w:r w:rsidRPr="00BA675B">
              <w:t>0</w:t>
            </w:r>
          </w:p>
        </w:tc>
        <w:tc>
          <w:tcPr>
            <w:tcW w:w="1276" w:type="dxa"/>
          </w:tcPr>
          <w:p w:rsidR="009807B2" w:rsidRPr="00BA675B" w:rsidRDefault="009807B2" w:rsidP="00BA675B">
            <w:pPr>
              <w:jc w:val="center"/>
            </w:pPr>
            <w:r w:rsidRPr="00BA675B">
              <w:t>0,5</w:t>
            </w:r>
          </w:p>
        </w:tc>
        <w:tc>
          <w:tcPr>
            <w:tcW w:w="1276" w:type="dxa"/>
          </w:tcPr>
          <w:p w:rsidR="009807B2" w:rsidRPr="00BA675B" w:rsidRDefault="009807B2" w:rsidP="00BA675B">
            <w:pPr>
              <w:jc w:val="center"/>
            </w:pPr>
            <w:r w:rsidRPr="00BA675B">
              <w:t>1</w:t>
            </w:r>
          </w:p>
        </w:tc>
      </w:tr>
      <w:tr w:rsidR="009807B2" w:rsidRPr="00BA675B" w:rsidTr="001B4244">
        <w:tc>
          <w:tcPr>
            <w:tcW w:w="7513" w:type="dxa"/>
            <w:gridSpan w:val="2"/>
          </w:tcPr>
          <w:p w:rsidR="009807B2" w:rsidRPr="00BA675B" w:rsidRDefault="009807B2" w:rsidP="00BA675B">
            <w:pPr>
              <w:rPr>
                <w:b/>
                <w:i/>
              </w:rPr>
            </w:pPr>
            <w:r w:rsidRPr="00BA675B">
              <w:rPr>
                <w:b/>
                <w:i/>
              </w:rPr>
              <w:t>4.2.   Сертифицированные достижения педагогического работника</w:t>
            </w:r>
          </w:p>
          <w:p w:rsidR="009807B2" w:rsidRPr="00BA675B" w:rsidRDefault="009807B2" w:rsidP="00BA675B">
            <w:r w:rsidRPr="00BA675B">
              <w:rPr>
                <w:i/>
              </w:rPr>
              <w:t>Вес показателя – 1 балл</w:t>
            </w:r>
          </w:p>
        </w:tc>
        <w:tc>
          <w:tcPr>
            <w:tcW w:w="3119" w:type="dxa"/>
            <w:gridSpan w:val="3"/>
          </w:tcPr>
          <w:p w:rsidR="009807B2" w:rsidRPr="00BA675B" w:rsidRDefault="009807B2" w:rsidP="00BA675B">
            <w:pPr>
              <w:jc w:val="center"/>
              <w:rPr>
                <w:highlight w:val="yellow"/>
              </w:rPr>
            </w:pPr>
          </w:p>
        </w:tc>
      </w:tr>
      <w:tr w:rsidR="009807B2" w:rsidRPr="00BA675B" w:rsidTr="001B4244">
        <w:tc>
          <w:tcPr>
            <w:tcW w:w="757" w:type="dxa"/>
          </w:tcPr>
          <w:p w:rsidR="009807B2" w:rsidRPr="00BA675B" w:rsidRDefault="009807B2" w:rsidP="00BA675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BA675B">
              <w:rPr>
                <w:rFonts w:ascii="Times New Roman" w:eastAsia="Times New Roman" w:hAnsi="Times New Roman" w:cs="Times New Roman"/>
              </w:rPr>
              <w:t>4.2.1.</w:t>
            </w:r>
          </w:p>
        </w:tc>
        <w:tc>
          <w:tcPr>
            <w:tcW w:w="6756" w:type="dxa"/>
          </w:tcPr>
          <w:p w:rsidR="009807B2" w:rsidRPr="00BA675B" w:rsidRDefault="009807B2" w:rsidP="00BA675B">
            <w:r w:rsidRPr="00BA675B">
              <w:t>Имеет  грамоты, поощрения, благодарственные письма разных уровней:</w:t>
            </w:r>
          </w:p>
          <w:p w:rsidR="009807B2" w:rsidRPr="00BA675B" w:rsidRDefault="009807B2" w:rsidP="00BA675B">
            <w:r w:rsidRPr="00BA675B">
              <w:t>- не имеет;</w:t>
            </w:r>
          </w:p>
          <w:p w:rsidR="009807B2" w:rsidRPr="00BA675B" w:rsidRDefault="009807B2" w:rsidP="00BA675B">
            <w:r w:rsidRPr="00BA675B">
              <w:t>- образовательного учреждения, муниципального;</w:t>
            </w:r>
          </w:p>
          <w:p w:rsidR="009807B2" w:rsidRPr="00BA675B" w:rsidRDefault="009807B2" w:rsidP="00BA675B">
            <w:r w:rsidRPr="00BA675B">
              <w:t xml:space="preserve">- краевого, федерального </w:t>
            </w:r>
          </w:p>
        </w:tc>
        <w:tc>
          <w:tcPr>
            <w:tcW w:w="567" w:type="dxa"/>
          </w:tcPr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  <w:r w:rsidRPr="00BA675B">
              <w:t>0</w:t>
            </w:r>
          </w:p>
        </w:tc>
        <w:tc>
          <w:tcPr>
            <w:tcW w:w="1276" w:type="dxa"/>
          </w:tcPr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  <w:r w:rsidRPr="00BA675B">
              <w:t>0,5</w:t>
            </w:r>
          </w:p>
        </w:tc>
        <w:tc>
          <w:tcPr>
            <w:tcW w:w="1276" w:type="dxa"/>
          </w:tcPr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  <w:r w:rsidRPr="00BA675B">
              <w:t>1</w:t>
            </w:r>
          </w:p>
        </w:tc>
      </w:tr>
      <w:tr w:rsidR="009807B2" w:rsidRPr="00BA675B" w:rsidTr="001B4244">
        <w:tc>
          <w:tcPr>
            <w:tcW w:w="7513" w:type="dxa"/>
            <w:gridSpan w:val="2"/>
          </w:tcPr>
          <w:p w:rsidR="009807B2" w:rsidRPr="00BA675B" w:rsidRDefault="009807B2" w:rsidP="00BA675B">
            <w:pPr>
              <w:rPr>
                <w:b/>
                <w:i/>
              </w:rPr>
            </w:pPr>
            <w:r w:rsidRPr="00BA675B">
              <w:rPr>
                <w:b/>
                <w:i/>
              </w:rPr>
              <w:t>4.3.    Участие в профессиональных конкурсах</w:t>
            </w:r>
          </w:p>
          <w:p w:rsidR="009807B2" w:rsidRPr="00BA675B" w:rsidRDefault="009807B2" w:rsidP="00BA675B">
            <w:r w:rsidRPr="00BA675B">
              <w:rPr>
                <w:i/>
              </w:rPr>
              <w:t>Вес показателя – 3 балла</w:t>
            </w:r>
          </w:p>
        </w:tc>
        <w:tc>
          <w:tcPr>
            <w:tcW w:w="3119" w:type="dxa"/>
            <w:gridSpan w:val="3"/>
          </w:tcPr>
          <w:p w:rsidR="009807B2" w:rsidRPr="00BA675B" w:rsidRDefault="009807B2" w:rsidP="00BA675B">
            <w:pPr>
              <w:jc w:val="center"/>
              <w:rPr>
                <w:highlight w:val="yellow"/>
              </w:rPr>
            </w:pPr>
          </w:p>
        </w:tc>
      </w:tr>
      <w:tr w:rsidR="009807B2" w:rsidRPr="00BA675B" w:rsidTr="001B4244">
        <w:tc>
          <w:tcPr>
            <w:tcW w:w="757" w:type="dxa"/>
          </w:tcPr>
          <w:p w:rsidR="009807B2" w:rsidRPr="00BA675B" w:rsidRDefault="009807B2" w:rsidP="00BA675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BA675B">
              <w:rPr>
                <w:rFonts w:ascii="Times New Roman" w:eastAsia="Times New Roman" w:hAnsi="Times New Roman" w:cs="Times New Roman"/>
              </w:rPr>
              <w:t>4.3.1.</w:t>
            </w:r>
          </w:p>
        </w:tc>
        <w:tc>
          <w:tcPr>
            <w:tcW w:w="6756" w:type="dxa"/>
          </w:tcPr>
          <w:p w:rsidR="009807B2" w:rsidRPr="00BA675B" w:rsidRDefault="009807B2" w:rsidP="00BA675B">
            <w:r w:rsidRPr="00BA675B">
              <w:rPr>
                <w:bCs/>
                <w:iCs/>
              </w:rPr>
              <w:t>Участвует в профессиональных конкурсах, проводимых муниципальными/краевыми/федеральными органами, осуществляющими управление в сфере образования (в очной форме)</w:t>
            </w:r>
            <w:r w:rsidRPr="00BA675B">
              <w:t>:</w:t>
            </w:r>
          </w:p>
          <w:p w:rsidR="009807B2" w:rsidRPr="00BA675B" w:rsidRDefault="009807B2" w:rsidP="00BA675B">
            <w:r w:rsidRPr="00BA675B">
              <w:t>- не участвует;</w:t>
            </w:r>
          </w:p>
          <w:p w:rsidR="009807B2" w:rsidRPr="00BA675B" w:rsidRDefault="009807B2" w:rsidP="00BA675B">
            <w:r w:rsidRPr="00BA675B">
              <w:t>- участник/ призер муниципального уровня;</w:t>
            </w:r>
          </w:p>
          <w:p w:rsidR="009807B2" w:rsidRPr="00BA675B" w:rsidRDefault="009807B2" w:rsidP="00BA675B">
            <w:r w:rsidRPr="00BA675B">
              <w:t>- победитель муниципального, участник/призер краевого, федерального уровней</w:t>
            </w:r>
          </w:p>
        </w:tc>
        <w:tc>
          <w:tcPr>
            <w:tcW w:w="567" w:type="dxa"/>
          </w:tcPr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  <w:r w:rsidRPr="00BA675B">
              <w:t>0</w:t>
            </w:r>
          </w:p>
        </w:tc>
        <w:tc>
          <w:tcPr>
            <w:tcW w:w="1276" w:type="dxa"/>
          </w:tcPr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  <w:r w:rsidRPr="00BA675B">
              <w:t>1,5</w:t>
            </w:r>
          </w:p>
        </w:tc>
        <w:tc>
          <w:tcPr>
            <w:tcW w:w="1276" w:type="dxa"/>
          </w:tcPr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</w:p>
          <w:p w:rsidR="009807B2" w:rsidRPr="00BA675B" w:rsidRDefault="009807B2" w:rsidP="00BA675B">
            <w:pPr>
              <w:jc w:val="center"/>
            </w:pPr>
            <w:r w:rsidRPr="00BA675B">
              <w:t>2 - 3</w:t>
            </w:r>
          </w:p>
        </w:tc>
      </w:tr>
      <w:tr w:rsidR="009807B2" w:rsidRPr="00BA675B" w:rsidTr="001B4244">
        <w:tc>
          <w:tcPr>
            <w:tcW w:w="7513" w:type="dxa"/>
            <w:gridSpan w:val="2"/>
          </w:tcPr>
          <w:p w:rsidR="009807B2" w:rsidRPr="00BA675B" w:rsidRDefault="009807B2" w:rsidP="00BA675B">
            <w:pPr>
              <w:rPr>
                <w:bCs/>
                <w:i/>
                <w:iCs/>
              </w:rPr>
            </w:pPr>
            <w:r w:rsidRPr="00BA675B">
              <w:rPr>
                <w:b/>
              </w:rPr>
              <w:t>Критерий 5 «Личностные качества педагогического работника»</w:t>
            </w:r>
            <w:r w:rsidRPr="00BA675B">
              <w:rPr>
                <w:bCs/>
                <w:i/>
                <w:iCs/>
              </w:rPr>
              <w:t xml:space="preserve"> </w:t>
            </w:r>
          </w:p>
          <w:p w:rsidR="009807B2" w:rsidRPr="00BA675B" w:rsidRDefault="009807B2" w:rsidP="00BA675B">
            <w:pPr>
              <w:rPr>
                <w:b/>
                <w:i/>
              </w:rPr>
            </w:pPr>
            <w:r w:rsidRPr="00BA675B">
              <w:rPr>
                <w:bCs/>
                <w:i/>
                <w:iCs/>
              </w:rPr>
              <w:t>Вес критерия - 10 баллов</w:t>
            </w:r>
          </w:p>
        </w:tc>
        <w:tc>
          <w:tcPr>
            <w:tcW w:w="3119" w:type="dxa"/>
            <w:gridSpan w:val="3"/>
          </w:tcPr>
          <w:p w:rsidR="009807B2" w:rsidRPr="00BA675B" w:rsidRDefault="009807B2" w:rsidP="00BA675B">
            <w:pPr>
              <w:jc w:val="center"/>
              <w:rPr>
                <w:highlight w:val="yellow"/>
              </w:rPr>
            </w:pPr>
          </w:p>
        </w:tc>
      </w:tr>
      <w:tr w:rsidR="009807B2" w:rsidRPr="00BA675B" w:rsidTr="001B4244">
        <w:tc>
          <w:tcPr>
            <w:tcW w:w="7513" w:type="dxa"/>
            <w:gridSpan w:val="2"/>
          </w:tcPr>
          <w:p w:rsidR="009807B2" w:rsidRPr="00BA675B" w:rsidRDefault="009807B2" w:rsidP="00BA675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BA675B">
              <w:rPr>
                <w:rFonts w:ascii="Times New Roman" w:eastAsia="Times New Roman" w:hAnsi="Times New Roman" w:cs="Times New Roman"/>
                <w:b/>
                <w:i/>
              </w:rPr>
              <w:t>5.1.   Общая культура</w:t>
            </w:r>
          </w:p>
          <w:p w:rsidR="009807B2" w:rsidRPr="00BA675B" w:rsidRDefault="009807B2" w:rsidP="00BA675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A675B">
              <w:rPr>
                <w:rFonts w:ascii="Times New Roman" w:eastAsia="Times New Roman" w:hAnsi="Times New Roman" w:cs="Times New Roman"/>
                <w:i/>
              </w:rPr>
              <w:t xml:space="preserve">Вес показателя – </w:t>
            </w:r>
            <w:r w:rsidRPr="00BA675B">
              <w:rPr>
                <w:i/>
              </w:rPr>
              <w:t>4</w:t>
            </w:r>
            <w:r w:rsidRPr="00BA675B">
              <w:rPr>
                <w:rFonts w:ascii="Times New Roman" w:eastAsia="Times New Roman" w:hAnsi="Times New Roman" w:cs="Times New Roman"/>
                <w:i/>
              </w:rPr>
              <w:t xml:space="preserve"> балл</w:t>
            </w:r>
            <w:r w:rsidRPr="00BA675B">
              <w:rPr>
                <w:i/>
              </w:rPr>
              <w:t>а</w:t>
            </w:r>
          </w:p>
        </w:tc>
        <w:tc>
          <w:tcPr>
            <w:tcW w:w="3119" w:type="dxa"/>
            <w:gridSpan w:val="3"/>
          </w:tcPr>
          <w:p w:rsidR="009807B2" w:rsidRPr="00BA675B" w:rsidRDefault="009807B2" w:rsidP="00BA675B">
            <w:pPr>
              <w:jc w:val="center"/>
              <w:rPr>
                <w:highlight w:val="yellow"/>
              </w:rPr>
            </w:pPr>
          </w:p>
        </w:tc>
      </w:tr>
      <w:tr w:rsidR="009807B2" w:rsidRPr="00BA675B" w:rsidTr="001B4244">
        <w:tc>
          <w:tcPr>
            <w:tcW w:w="757" w:type="dxa"/>
          </w:tcPr>
          <w:p w:rsidR="009807B2" w:rsidRPr="00BA675B" w:rsidRDefault="009807B2" w:rsidP="00BA675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BA675B">
              <w:rPr>
                <w:rFonts w:ascii="Times New Roman" w:eastAsia="Times New Roman" w:hAnsi="Times New Roman" w:cs="Times New Roman"/>
              </w:rPr>
              <w:t>5.1.1.</w:t>
            </w:r>
          </w:p>
        </w:tc>
        <w:tc>
          <w:tcPr>
            <w:tcW w:w="6756" w:type="dxa"/>
          </w:tcPr>
          <w:p w:rsidR="009807B2" w:rsidRPr="00BA675B" w:rsidRDefault="009807B2" w:rsidP="00BA675B">
            <w:r w:rsidRPr="00BA675B">
              <w:t>Соблюдает этические нормы в общении с участниками образовательного процесса (на основе видеозаписей уроков, учебных занятий, воспитательных, методических и других мероприятий)</w:t>
            </w:r>
          </w:p>
        </w:tc>
        <w:tc>
          <w:tcPr>
            <w:tcW w:w="567" w:type="dxa"/>
          </w:tcPr>
          <w:p w:rsidR="009807B2" w:rsidRPr="00BA675B" w:rsidRDefault="009807B2" w:rsidP="00BA675B">
            <w:pPr>
              <w:jc w:val="center"/>
            </w:pPr>
            <w:r w:rsidRPr="00BA675B">
              <w:t>0</w:t>
            </w:r>
          </w:p>
        </w:tc>
        <w:tc>
          <w:tcPr>
            <w:tcW w:w="1276" w:type="dxa"/>
          </w:tcPr>
          <w:p w:rsidR="009807B2" w:rsidRPr="00BA675B" w:rsidRDefault="009807B2" w:rsidP="00BA675B">
            <w:pPr>
              <w:jc w:val="center"/>
            </w:pPr>
            <w:r w:rsidRPr="00BA675B">
              <w:t>1</w:t>
            </w:r>
          </w:p>
        </w:tc>
        <w:tc>
          <w:tcPr>
            <w:tcW w:w="1276" w:type="dxa"/>
          </w:tcPr>
          <w:p w:rsidR="009807B2" w:rsidRPr="00BA675B" w:rsidRDefault="009807B2" w:rsidP="00BA675B">
            <w:pPr>
              <w:jc w:val="center"/>
            </w:pPr>
            <w:r w:rsidRPr="00BA675B">
              <w:t>2</w:t>
            </w:r>
          </w:p>
        </w:tc>
      </w:tr>
      <w:tr w:rsidR="009807B2" w:rsidRPr="00BA675B" w:rsidTr="001B4244">
        <w:tc>
          <w:tcPr>
            <w:tcW w:w="757" w:type="dxa"/>
          </w:tcPr>
          <w:p w:rsidR="009807B2" w:rsidRPr="00BA675B" w:rsidRDefault="009807B2" w:rsidP="00BA675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BA675B">
              <w:rPr>
                <w:rFonts w:ascii="Times New Roman" w:eastAsia="Times New Roman" w:hAnsi="Times New Roman" w:cs="Times New Roman"/>
              </w:rPr>
              <w:t>5.1.2.</w:t>
            </w:r>
          </w:p>
        </w:tc>
        <w:tc>
          <w:tcPr>
            <w:tcW w:w="6756" w:type="dxa"/>
          </w:tcPr>
          <w:p w:rsidR="009807B2" w:rsidRPr="00BA675B" w:rsidRDefault="009807B2" w:rsidP="00BA675B">
            <w:r w:rsidRPr="00BA675B">
              <w:t>Владеет речевой культурой (на основе видеозаписей уроков, учебных занятий, воспитательных, методических и других мероприятий)</w:t>
            </w:r>
          </w:p>
        </w:tc>
        <w:tc>
          <w:tcPr>
            <w:tcW w:w="567" w:type="dxa"/>
          </w:tcPr>
          <w:p w:rsidR="009807B2" w:rsidRPr="00BA675B" w:rsidRDefault="009807B2" w:rsidP="00BA675B">
            <w:pPr>
              <w:jc w:val="center"/>
            </w:pPr>
            <w:r w:rsidRPr="00BA675B">
              <w:t>0</w:t>
            </w:r>
          </w:p>
        </w:tc>
        <w:tc>
          <w:tcPr>
            <w:tcW w:w="1276" w:type="dxa"/>
          </w:tcPr>
          <w:p w:rsidR="009807B2" w:rsidRPr="00BA675B" w:rsidRDefault="009807B2" w:rsidP="00BA675B">
            <w:pPr>
              <w:jc w:val="center"/>
            </w:pPr>
            <w:r w:rsidRPr="00BA675B">
              <w:t>1</w:t>
            </w:r>
          </w:p>
        </w:tc>
        <w:tc>
          <w:tcPr>
            <w:tcW w:w="1276" w:type="dxa"/>
          </w:tcPr>
          <w:p w:rsidR="009807B2" w:rsidRPr="00BA675B" w:rsidRDefault="009807B2" w:rsidP="00BA675B">
            <w:pPr>
              <w:jc w:val="center"/>
            </w:pPr>
            <w:r w:rsidRPr="00BA675B">
              <w:t>2</w:t>
            </w:r>
          </w:p>
        </w:tc>
      </w:tr>
      <w:tr w:rsidR="009807B2" w:rsidRPr="00BA675B" w:rsidTr="001B4244">
        <w:tc>
          <w:tcPr>
            <w:tcW w:w="7513" w:type="dxa"/>
            <w:gridSpan w:val="2"/>
          </w:tcPr>
          <w:p w:rsidR="009807B2" w:rsidRPr="00BA675B" w:rsidRDefault="009807B2" w:rsidP="00BA675B">
            <w:pPr>
              <w:rPr>
                <w:b/>
                <w:i/>
              </w:rPr>
            </w:pPr>
            <w:r w:rsidRPr="00BA675B">
              <w:rPr>
                <w:b/>
                <w:i/>
              </w:rPr>
              <w:t>5.2.    Культура общения</w:t>
            </w:r>
          </w:p>
          <w:p w:rsidR="009807B2" w:rsidRPr="00BA675B" w:rsidRDefault="009807B2" w:rsidP="00BA675B">
            <w:r w:rsidRPr="00BA675B">
              <w:rPr>
                <w:i/>
              </w:rPr>
              <w:t>Вес показателя – 5 баллов</w:t>
            </w:r>
          </w:p>
        </w:tc>
        <w:tc>
          <w:tcPr>
            <w:tcW w:w="3119" w:type="dxa"/>
            <w:gridSpan w:val="3"/>
          </w:tcPr>
          <w:p w:rsidR="009807B2" w:rsidRPr="00BA675B" w:rsidRDefault="009807B2" w:rsidP="00BA675B">
            <w:pPr>
              <w:jc w:val="center"/>
              <w:rPr>
                <w:highlight w:val="yellow"/>
              </w:rPr>
            </w:pPr>
          </w:p>
        </w:tc>
      </w:tr>
      <w:tr w:rsidR="009807B2" w:rsidRPr="00BA675B" w:rsidTr="001B4244">
        <w:tc>
          <w:tcPr>
            <w:tcW w:w="757" w:type="dxa"/>
          </w:tcPr>
          <w:p w:rsidR="009807B2" w:rsidRPr="00BA675B" w:rsidRDefault="009807B2" w:rsidP="00BA675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BA675B">
              <w:rPr>
                <w:rFonts w:ascii="Times New Roman" w:eastAsia="Times New Roman" w:hAnsi="Times New Roman" w:cs="Times New Roman"/>
              </w:rPr>
              <w:t>5.2.1.</w:t>
            </w:r>
          </w:p>
        </w:tc>
        <w:tc>
          <w:tcPr>
            <w:tcW w:w="6756" w:type="dxa"/>
          </w:tcPr>
          <w:p w:rsidR="009807B2" w:rsidRPr="00BA675B" w:rsidRDefault="009807B2" w:rsidP="00BA675B">
            <w:r w:rsidRPr="00BA675B">
              <w:t>Проявляет высокий уровень эмпатии во взаимодействии с участниками образовательного процесса (по результатам диагностики)</w:t>
            </w:r>
          </w:p>
        </w:tc>
        <w:tc>
          <w:tcPr>
            <w:tcW w:w="567" w:type="dxa"/>
          </w:tcPr>
          <w:p w:rsidR="009807B2" w:rsidRPr="00BA675B" w:rsidRDefault="009807B2" w:rsidP="00BA675B">
            <w:pPr>
              <w:jc w:val="center"/>
            </w:pPr>
            <w:r w:rsidRPr="00BA675B">
              <w:t>0</w:t>
            </w:r>
          </w:p>
        </w:tc>
        <w:tc>
          <w:tcPr>
            <w:tcW w:w="1276" w:type="dxa"/>
          </w:tcPr>
          <w:p w:rsidR="009807B2" w:rsidRPr="00BA675B" w:rsidRDefault="009807B2" w:rsidP="00BA675B">
            <w:pPr>
              <w:jc w:val="center"/>
            </w:pPr>
            <w:r w:rsidRPr="00BA675B">
              <w:t>0,5</w:t>
            </w:r>
          </w:p>
        </w:tc>
        <w:tc>
          <w:tcPr>
            <w:tcW w:w="1276" w:type="dxa"/>
          </w:tcPr>
          <w:p w:rsidR="009807B2" w:rsidRPr="00BA675B" w:rsidRDefault="009807B2" w:rsidP="00BA675B">
            <w:pPr>
              <w:jc w:val="center"/>
            </w:pPr>
            <w:r w:rsidRPr="00BA675B">
              <w:t>1</w:t>
            </w:r>
          </w:p>
        </w:tc>
      </w:tr>
      <w:tr w:rsidR="009807B2" w:rsidRPr="00BA675B" w:rsidTr="001B4244">
        <w:tc>
          <w:tcPr>
            <w:tcW w:w="757" w:type="dxa"/>
          </w:tcPr>
          <w:p w:rsidR="009807B2" w:rsidRPr="00BA675B" w:rsidRDefault="009807B2" w:rsidP="00BA675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BA675B">
              <w:rPr>
                <w:rFonts w:ascii="Times New Roman" w:eastAsia="Times New Roman" w:hAnsi="Times New Roman" w:cs="Times New Roman"/>
              </w:rPr>
              <w:t>5.2.2.</w:t>
            </w:r>
          </w:p>
        </w:tc>
        <w:tc>
          <w:tcPr>
            <w:tcW w:w="6756" w:type="dxa"/>
          </w:tcPr>
          <w:p w:rsidR="009807B2" w:rsidRPr="00BA675B" w:rsidRDefault="009807B2" w:rsidP="00BA675B">
            <w:r w:rsidRPr="00BA675B">
              <w:t>Проявляет толерантность в отношениях (по результатам диагностики)</w:t>
            </w:r>
          </w:p>
        </w:tc>
        <w:tc>
          <w:tcPr>
            <w:tcW w:w="567" w:type="dxa"/>
          </w:tcPr>
          <w:p w:rsidR="009807B2" w:rsidRPr="00BA675B" w:rsidRDefault="009807B2" w:rsidP="00BA675B">
            <w:pPr>
              <w:jc w:val="center"/>
            </w:pPr>
            <w:r w:rsidRPr="00BA675B">
              <w:t>0</w:t>
            </w:r>
          </w:p>
        </w:tc>
        <w:tc>
          <w:tcPr>
            <w:tcW w:w="1276" w:type="dxa"/>
          </w:tcPr>
          <w:p w:rsidR="009807B2" w:rsidRPr="00BA675B" w:rsidRDefault="009807B2" w:rsidP="00BA675B">
            <w:pPr>
              <w:jc w:val="center"/>
            </w:pPr>
            <w:r w:rsidRPr="00BA675B">
              <w:t>1</w:t>
            </w:r>
          </w:p>
        </w:tc>
        <w:tc>
          <w:tcPr>
            <w:tcW w:w="1276" w:type="dxa"/>
          </w:tcPr>
          <w:p w:rsidR="009807B2" w:rsidRPr="00BA675B" w:rsidRDefault="009807B2" w:rsidP="00BA675B">
            <w:pPr>
              <w:jc w:val="center"/>
            </w:pPr>
            <w:r w:rsidRPr="00BA675B">
              <w:t>2</w:t>
            </w:r>
          </w:p>
        </w:tc>
      </w:tr>
      <w:tr w:rsidR="009807B2" w:rsidRPr="00BA675B" w:rsidTr="001B4244">
        <w:tc>
          <w:tcPr>
            <w:tcW w:w="757" w:type="dxa"/>
          </w:tcPr>
          <w:p w:rsidR="009807B2" w:rsidRPr="00BA675B" w:rsidRDefault="009807B2" w:rsidP="00BA675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BA675B">
              <w:rPr>
                <w:rFonts w:ascii="Times New Roman" w:eastAsia="Times New Roman" w:hAnsi="Times New Roman" w:cs="Times New Roman"/>
              </w:rPr>
              <w:lastRenderedPageBreak/>
              <w:t>5.2.3.</w:t>
            </w:r>
          </w:p>
        </w:tc>
        <w:tc>
          <w:tcPr>
            <w:tcW w:w="6756" w:type="dxa"/>
          </w:tcPr>
          <w:p w:rsidR="009807B2" w:rsidRPr="00BA675B" w:rsidRDefault="009807B2" w:rsidP="00BA675B">
            <w:r w:rsidRPr="00BA675B">
              <w:t>Умеет конструктивно разрешать конфликты (по результатам диагностики)</w:t>
            </w:r>
          </w:p>
        </w:tc>
        <w:tc>
          <w:tcPr>
            <w:tcW w:w="567" w:type="dxa"/>
          </w:tcPr>
          <w:p w:rsidR="009807B2" w:rsidRPr="00BA675B" w:rsidRDefault="009807B2" w:rsidP="00BA675B">
            <w:pPr>
              <w:jc w:val="center"/>
            </w:pPr>
            <w:r w:rsidRPr="00BA675B">
              <w:t>0</w:t>
            </w:r>
          </w:p>
        </w:tc>
        <w:tc>
          <w:tcPr>
            <w:tcW w:w="1276" w:type="dxa"/>
          </w:tcPr>
          <w:p w:rsidR="009807B2" w:rsidRPr="00BA675B" w:rsidRDefault="009807B2" w:rsidP="00BA675B">
            <w:pPr>
              <w:jc w:val="center"/>
            </w:pPr>
            <w:r w:rsidRPr="00BA675B">
              <w:t>1</w:t>
            </w:r>
          </w:p>
        </w:tc>
        <w:tc>
          <w:tcPr>
            <w:tcW w:w="1276" w:type="dxa"/>
          </w:tcPr>
          <w:p w:rsidR="009807B2" w:rsidRPr="00BA675B" w:rsidRDefault="009807B2" w:rsidP="00BA675B">
            <w:pPr>
              <w:jc w:val="center"/>
            </w:pPr>
            <w:r w:rsidRPr="00BA675B">
              <w:t>2</w:t>
            </w:r>
          </w:p>
        </w:tc>
      </w:tr>
      <w:tr w:rsidR="009807B2" w:rsidRPr="00BA675B" w:rsidTr="001B4244">
        <w:tc>
          <w:tcPr>
            <w:tcW w:w="7513" w:type="dxa"/>
            <w:gridSpan w:val="2"/>
          </w:tcPr>
          <w:p w:rsidR="009807B2" w:rsidRPr="00BA675B" w:rsidRDefault="009807B2" w:rsidP="00BA675B">
            <w:pPr>
              <w:rPr>
                <w:b/>
                <w:i/>
              </w:rPr>
            </w:pPr>
            <w:r w:rsidRPr="00BA675B">
              <w:rPr>
                <w:b/>
                <w:i/>
              </w:rPr>
              <w:t>5.3.    Другие сведения, подтверждающие данный критерий</w:t>
            </w:r>
          </w:p>
          <w:p w:rsidR="009807B2" w:rsidRPr="00BA675B" w:rsidRDefault="009807B2" w:rsidP="00BA675B">
            <w:r w:rsidRPr="00BA675B">
              <w:rPr>
                <w:i/>
              </w:rPr>
              <w:t>Вес показателя – 1 балл</w:t>
            </w:r>
          </w:p>
        </w:tc>
        <w:tc>
          <w:tcPr>
            <w:tcW w:w="3119" w:type="dxa"/>
            <w:gridSpan w:val="3"/>
          </w:tcPr>
          <w:p w:rsidR="009807B2" w:rsidRPr="00BA675B" w:rsidRDefault="009807B2" w:rsidP="00BA675B">
            <w:pPr>
              <w:rPr>
                <w:b/>
                <w:i/>
              </w:rPr>
            </w:pPr>
          </w:p>
        </w:tc>
      </w:tr>
      <w:tr w:rsidR="0055492C" w:rsidRPr="00BA675B" w:rsidTr="001B4244">
        <w:tc>
          <w:tcPr>
            <w:tcW w:w="7513" w:type="dxa"/>
            <w:gridSpan w:val="2"/>
          </w:tcPr>
          <w:p w:rsidR="0055492C" w:rsidRPr="00BA675B" w:rsidRDefault="0055492C" w:rsidP="00BA675B">
            <w:pPr>
              <w:rPr>
                <w:b/>
              </w:rPr>
            </w:pPr>
            <w:r w:rsidRPr="00BA675B">
              <w:rPr>
                <w:b/>
              </w:rPr>
              <w:t xml:space="preserve">Максимальная сумма баллов  </w:t>
            </w:r>
          </w:p>
        </w:tc>
        <w:tc>
          <w:tcPr>
            <w:tcW w:w="3119" w:type="dxa"/>
            <w:gridSpan w:val="3"/>
          </w:tcPr>
          <w:p w:rsidR="0055492C" w:rsidRPr="00BA675B" w:rsidRDefault="0055492C" w:rsidP="00BA675B">
            <w:pPr>
              <w:jc w:val="center"/>
              <w:rPr>
                <w:b/>
                <w:i/>
              </w:rPr>
            </w:pPr>
            <w:r w:rsidRPr="00BA675B">
              <w:rPr>
                <w:b/>
              </w:rPr>
              <w:t>100</w:t>
            </w:r>
          </w:p>
        </w:tc>
      </w:tr>
      <w:tr w:rsidR="0055492C" w:rsidRPr="00BA675B" w:rsidTr="001B4244">
        <w:tc>
          <w:tcPr>
            <w:tcW w:w="7513" w:type="dxa"/>
            <w:gridSpan w:val="2"/>
          </w:tcPr>
          <w:p w:rsidR="0055492C" w:rsidRPr="00BA675B" w:rsidRDefault="0055492C" w:rsidP="00BA675B">
            <w:r w:rsidRPr="00BA675B">
              <w:rPr>
                <w:b/>
              </w:rPr>
              <w:t>Сумма баллов</w:t>
            </w:r>
          </w:p>
        </w:tc>
        <w:tc>
          <w:tcPr>
            <w:tcW w:w="3119" w:type="dxa"/>
            <w:gridSpan w:val="3"/>
          </w:tcPr>
          <w:p w:rsidR="0055492C" w:rsidRPr="00BA675B" w:rsidRDefault="0055492C" w:rsidP="00BA675B">
            <w:pPr>
              <w:rPr>
                <w:b/>
                <w:i/>
              </w:rPr>
            </w:pPr>
          </w:p>
        </w:tc>
      </w:tr>
      <w:tr w:rsidR="0055492C" w:rsidRPr="00BA675B" w:rsidTr="001B4244">
        <w:tc>
          <w:tcPr>
            <w:tcW w:w="7513" w:type="dxa"/>
            <w:gridSpan w:val="2"/>
          </w:tcPr>
          <w:p w:rsidR="0055492C" w:rsidRPr="00BA675B" w:rsidRDefault="0055492C" w:rsidP="00BA675B">
            <w:pPr>
              <w:rPr>
                <w:b/>
              </w:rPr>
            </w:pPr>
            <w:r w:rsidRPr="00BA675B">
              <w:rPr>
                <w:b/>
              </w:rPr>
              <w:t>% от максимально возможной суммы баллов</w:t>
            </w:r>
          </w:p>
        </w:tc>
        <w:tc>
          <w:tcPr>
            <w:tcW w:w="3119" w:type="dxa"/>
            <w:gridSpan w:val="3"/>
          </w:tcPr>
          <w:p w:rsidR="0055492C" w:rsidRPr="00BA675B" w:rsidRDefault="0055492C" w:rsidP="00BA675B">
            <w:pPr>
              <w:rPr>
                <w:b/>
                <w:i/>
              </w:rPr>
            </w:pPr>
          </w:p>
        </w:tc>
      </w:tr>
    </w:tbl>
    <w:p w:rsidR="00FE286C" w:rsidRPr="00BA675B" w:rsidRDefault="00FE286C" w:rsidP="00EE02F1">
      <w:pPr>
        <w:rPr>
          <w:b/>
          <w:i/>
          <w:sz w:val="22"/>
          <w:szCs w:val="22"/>
          <w:u w:val="single"/>
        </w:rPr>
      </w:pPr>
    </w:p>
    <w:p w:rsidR="00F46AD7" w:rsidRPr="00BA675B" w:rsidRDefault="00F46AD7" w:rsidP="0010010F">
      <w:pPr>
        <w:spacing w:line="360" w:lineRule="auto"/>
        <w:rPr>
          <w:sz w:val="22"/>
          <w:szCs w:val="22"/>
        </w:rPr>
      </w:pPr>
      <w:r w:rsidRPr="00BA675B">
        <w:rPr>
          <w:b/>
          <w:sz w:val="22"/>
          <w:szCs w:val="22"/>
        </w:rPr>
        <w:t xml:space="preserve">Особое мнение </w:t>
      </w:r>
      <w:r w:rsidR="0010010F" w:rsidRPr="00BA675B">
        <w:rPr>
          <w:b/>
          <w:sz w:val="22"/>
          <w:szCs w:val="22"/>
        </w:rPr>
        <w:t xml:space="preserve">или рекомендации </w:t>
      </w:r>
      <w:r w:rsidRPr="00BA675B">
        <w:rPr>
          <w:b/>
          <w:sz w:val="22"/>
          <w:szCs w:val="22"/>
        </w:rPr>
        <w:t>эксперта</w:t>
      </w:r>
      <w:r w:rsidRPr="00BA675B">
        <w:rPr>
          <w:sz w:val="22"/>
          <w:szCs w:val="22"/>
        </w:rPr>
        <w:t xml:space="preserve">: </w:t>
      </w:r>
      <w:r w:rsidR="0010010F" w:rsidRPr="00BA675B">
        <w:rPr>
          <w:sz w:val="22"/>
          <w:szCs w:val="22"/>
        </w:rPr>
        <w:t>_______________________</w:t>
      </w:r>
      <w:r w:rsidRPr="00BA675B">
        <w:rPr>
          <w:sz w:val="22"/>
          <w:szCs w:val="22"/>
        </w:rPr>
        <w:t>______________________________________________________________</w:t>
      </w:r>
    </w:p>
    <w:p w:rsidR="00F46AD7" w:rsidRPr="00BA675B" w:rsidRDefault="00F46AD7" w:rsidP="0010010F">
      <w:pPr>
        <w:spacing w:line="360" w:lineRule="auto"/>
        <w:rPr>
          <w:sz w:val="22"/>
          <w:szCs w:val="22"/>
        </w:rPr>
      </w:pPr>
      <w:r w:rsidRPr="00BA675B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10010F" w:rsidRPr="00BA675B" w:rsidRDefault="0010010F" w:rsidP="0010010F">
      <w:pPr>
        <w:spacing w:line="360" w:lineRule="auto"/>
        <w:rPr>
          <w:sz w:val="22"/>
          <w:szCs w:val="22"/>
        </w:rPr>
      </w:pPr>
      <w:r w:rsidRPr="00BA675B">
        <w:rPr>
          <w:sz w:val="22"/>
          <w:szCs w:val="22"/>
        </w:rPr>
        <w:t>_____________________________________________________________________________________</w:t>
      </w:r>
    </w:p>
    <w:p w:rsidR="0010010F" w:rsidRPr="00BA675B" w:rsidRDefault="0010010F" w:rsidP="0010010F">
      <w:pPr>
        <w:spacing w:line="360" w:lineRule="auto"/>
        <w:rPr>
          <w:sz w:val="22"/>
          <w:szCs w:val="22"/>
        </w:rPr>
      </w:pPr>
      <w:r w:rsidRPr="00BA675B">
        <w:rPr>
          <w:sz w:val="22"/>
          <w:szCs w:val="22"/>
        </w:rPr>
        <w:t>_____________________________________________________________________________________</w:t>
      </w:r>
    </w:p>
    <w:p w:rsidR="00A80211" w:rsidRPr="00BA675B" w:rsidRDefault="00A80211" w:rsidP="0010010F">
      <w:pPr>
        <w:spacing w:line="360" w:lineRule="auto"/>
        <w:rPr>
          <w:sz w:val="22"/>
          <w:szCs w:val="22"/>
        </w:rPr>
      </w:pPr>
    </w:p>
    <w:p w:rsidR="0010010F" w:rsidRPr="00BA675B" w:rsidRDefault="0010010F" w:rsidP="0010010F">
      <w:pPr>
        <w:spacing w:line="360" w:lineRule="auto"/>
        <w:rPr>
          <w:sz w:val="22"/>
          <w:szCs w:val="22"/>
        </w:rPr>
      </w:pPr>
      <w:r w:rsidRPr="00BA675B">
        <w:rPr>
          <w:sz w:val="22"/>
          <w:szCs w:val="22"/>
        </w:rPr>
        <w:t>Дата проведения экспертизы: «____» ________________ 20_____ г.</w:t>
      </w:r>
    </w:p>
    <w:p w:rsidR="00A80211" w:rsidRPr="00BA675B" w:rsidRDefault="00A80211" w:rsidP="00951CB6">
      <w:pPr>
        <w:tabs>
          <w:tab w:val="left" w:pos="0"/>
          <w:tab w:val="left" w:pos="567"/>
          <w:tab w:val="left" w:pos="993"/>
        </w:tabs>
        <w:spacing w:line="360" w:lineRule="auto"/>
        <w:jc w:val="both"/>
        <w:rPr>
          <w:sz w:val="22"/>
          <w:szCs w:val="22"/>
        </w:rPr>
      </w:pPr>
    </w:p>
    <w:p w:rsidR="00FE286C" w:rsidRPr="00BA675B" w:rsidRDefault="00F46AD7" w:rsidP="00951CB6">
      <w:pPr>
        <w:tabs>
          <w:tab w:val="left" w:pos="0"/>
          <w:tab w:val="left" w:pos="567"/>
          <w:tab w:val="left" w:pos="993"/>
        </w:tabs>
        <w:spacing w:line="360" w:lineRule="auto"/>
        <w:jc w:val="both"/>
        <w:rPr>
          <w:sz w:val="22"/>
          <w:szCs w:val="22"/>
        </w:rPr>
      </w:pPr>
      <w:r w:rsidRPr="00BA675B">
        <w:rPr>
          <w:sz w:val="22"/>
          <w:szCs w:val="22"/>
        </w:rPr>
        <w:t xml:space="preserve">Ф.И.О. эксперта: ______________________            </w:t>
      </w:r>
      <w:r w:rsidRPr="00BA675B">
        <w:rPr>
          <w:sz w:val="22"/>
          <w:szCs w:val="22"/>
        </w:rPr>
        <w:tab/>
      </w:r>
      <w:r w:rsidRPr="00BA675B">
        <w:rPr>
          <w:sz w:val="22"/>
          <w:szCs w:val="22"/>
        </w:rPr>
        <w:tab/>
        <w:t>Подпись эксперта: _______________</w:t>
      </w:r>
    </w:p>
    <w:sectPr w:rsidR="00FE286C" w:rsidRPr="00BA675B" w:rsidSect="00892F9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ACE" w:rsidRDefault="00686ACE" w:rsidP="006F4A0A">
      <w:r>
        <w:separator/>
      </w:r>
    </w:p>
  </w:endnote>
  <w:endnote w:type="continuationSeparator" w:id="1">
    <w:p w:rsidR="00686ACE" w:rsidRDefault="00686ACE" w:rsidP="006F4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ACE" w:rsidRDefault="00686ACE" w:rsidP="006F4A0A">
      <w:r>
        <w:separator/>
      </w:r>
    </w:p>
  </w:footnote>
  <w:footnote w:type="continuationSeparator" w:id="1">
    <w:p w:rsidR="00686ACE" w:rsidRDefault="00686ACE" w:rsidP="006F4A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109"/>
    <w:multiLevelType w:val="multilevel"/>
    <w:tmpl w:val="78FAB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60E2BC2"/>
    <w:multiLevelType w:val="hybridMultilevel"/>
    <w:tmpl w:val="39328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8173D"/>
    <w:multiLevelType w:val="multilevel"/>
    <w:tmpl w:val="561A7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2A20F49"/>
    <w:multiLevelType w:val="multilevel"/>
    <w:tmpl w:val="07DA9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A0A"/>
    <w:rsid w:val="00014AD7"/>
    <w:rsid w:val="00024FD9"/>
    <w:rsid w:val="000377B7"/>
    <w:rsid w:val="00044257"/>
    <w:rsid w:val="000458BD"/>
    <w:rsid w:val="00052300"/>
    <w:rsid w:val="00060DAB"/>
    <w:rsid w:val="00061736"/>
    <w:rsid w:val="00073D3F"/>
    <w:rsid w:val="0008108F"/>
    <w:rsid w:val="0008662D"/>
    <w:rsid w:val="000A0CB3"/>
    <w:rsid w:val="000A4442"/>
    <w:rsid w:val="000B2905"/>
    <w:rsid w:val="000C7F83"/>
    <w:rsid w:val="000D4643"/>
    <w:rsid w:val="000E1050"/>
    <w:rsid w:val="000E7082"/>
    <w:rsid w:val="0010010F"/>
    <w:rsid w:val="00106E53"/>
    <w:rsid w:val="00110E6E"/>
    <w:rsid w:val="00126B54"/>
    <w:rsid w:val="00132789"/>
    <w:rsid w:val="00137F60"/>
    <w:rsid w:val="0014595F"/>
    <w:rsid w:val="00161A09"/>
    <w:rsid w:val="00176D82"/>
    <w:rsid w:val="00193865"/>
    <w:rsid w:val="001A64FD"/>
    <w:rsid w:val="001A7F6D"/>
    <w:rsid w:val="001B4244"/>
    <w:rsid w:val="001E608A"/>
    <w:rsid w:val="001F0D58"/>
    <w:rsid w:val="0020053C"/>
    <w:rsid w:val="00202C99"/>
    <w:rsid w:val="00224EA0"/>
    <w:rsid w:val="00234274"/>
    <w:rsid w:val="002353EA"/>
    <w:rsid w:val="00237A7E"/>
    <w:rsid w:val="002514E6"/>
    <w:rsid w:val="00255DC3"/>
    <w:rsid w:val="0026658F"/>
    <w:rsid w:val="00271CE9"/>
    <w:rsid w:val="002960D6"/>
    <w:rsid w:val="002A6097"/>
    <w:rsid w:val="002B4F51"/>
    <w:rsid w:val="002D373C"/>
    <w:rsid w:val="002D4F51"/>
    <w:rsid w:val="002E236F"/>
    <w:rsid w:val="002F058D"/>
    <w:rsid w:val="00306D80"/>
    <w:rsid w:val="00315DF0"/>
    <w:rsid w:val="00341DDD"/>
    <w:rsid w:val="003425D8"/>
    <w:rsid w:val="003474EB"/>
    <w:rsid w:val="00354BB6"/>
    <w:rsid w:val="0036103C"/>
    <w:rsid w:val="00361502"/>
    <w:rsid w:val="003810A5"/>
    <w:rsid w:val="003A398C"/>
    <w:rsid w:val="003B0B34"/>
    <w:rsid w:val="003B3388"/>
    <w:rsid w:val="003B64C4"/>
    <w:rsid w:val="003C65FB"/>
    <w:rsid w:val="003D75C0"/>
    <w:rsid w:val="003F7433"/>
    <w:rsid w:val="0041237D"/>
    <w:rsid w:val="00430E30"/>
    <w:rsid w:val="00435BF0"/>
    <w:rsid w:val="00466DDB"/>
    <w:rsid w:val="0048109D"/>
    <w:rsid w:val="00484F2C"/>
    <w:rsid w:val="00493542"/>
    <w:rsid w:val="004B7FFE"/>
    <w:rsid w:val="004D0C19"/>
    <w:rsid w:val="004D5BF1"/>
    <w:rsid w:val="00503824"/>
    <w:rsid w:val="0050412F"/>
    <w:rsid w:val="00504927"/>
    <w:rsid w:val="00515BFB"/>
    <w:rsid w:val="00524FBF"/>
    <w:rsid w:val="005356D6"/>
    <w:rsid w:val="0054684C"/>
    <w:rsid w:val="0055492C"/>
    <w:rsid w:val="00560283"/>
    <w:rsid w:val="005677FF"/>
    <w:rsid w:val="005B183B"/>
    <w:rsid w:val="005B4AD8"/>
    <w:rsid w:val="005C0C7B"/>
    <w:rsid w:val="005C2B65"/>
    <w:rsid w:val="005C37F1"/>
    <w:rsid w:val="005D3744"/>
    <w:rsid w:val="0060594C"/>
    <w:rsid w:val="00624513"/>
    <w:rsid w:val="00630991"/>
    <w:rsid w:val="006372C7"/>
    <w:rsid w:val="006440AD"/>
    <w:rsid w:val="00654D00"/>
    <w:rsid w:val="006552A3"/>
    <w:rsid w:val="00686ACE"/>
    <w:rsid w:val="0069460B"/>
    <w:rsid w:val="006A10F8"/>
    <w:rsid w:val="006A5DF7"/>
    <w:rsid w:val="006B0F7F"/>
    <w:rsid w:val="006B11D8"/>
    <w:rsid w:val="006D413C"/>
    <w:rsid w:val="006E335A"/>
    <w:rsid w:val="006F4652"/>
    <w:rsid w:val="006F4A0A"/>
    <w:rsid w:val="007026EE"/>
    <w:rsid w:val="00713364"/>
    <w:rsid w:val="00722FCD"/>
    <w:rsid w:val="00747B2B"/>
    <w:rsid w:val="007517F6"/>
    <w:rsid w:val="007529F5"/>
    <w:rsid w:val="00761916"/>
    <w:rsid w:val="0076220A"/>
    <w:rsid w:val="00763E86"/>
    <w:rsid w:val="00765E26"/>
    <w:rsid w:val="007716E5"/>
    <w:rsid w:val="00785C2B"/>
    <w:rsid w:val="00791F4F"/>
    <w:rsid w:val="007A7949"/>
    <w:rsid w:val="007B27AF"/>
    <w:rsid w:val="007E260C"/>
    <w:rsid w:val="007E73FC"/>
    <w:rsid w:val="00814C44"/>
    <w:rsid w:val="0084629F"/>
    <w:rsid w:val="008520A1"/>
    <w:rsid w:val="00861048"/>
    <w:rsid w:val="0086196B"/>
    <w:rsid w:val="00864CF8"/>
    <w:rsid w:val="008704C8"/>
    <w:rsid w:val="0087161C"/>
    <w:rsid w:val="00877737"/>
    <w:rsid w:val="00885EC3"/>
    <w:rsid w:val="00885FD3"/>
    <w:rsid w:val="00892F9F"/>
    <w:rsid w:val="008A0789"/>
    <w:rsid w:val="008A3254"/>
    <w:rsid w:val="008B1EC1"/>
    <w:rsid w:val="008C783C"/>
    <w:rsid w:val="008D1527"/>
    <w:rsid w:val="008D1E16"/>
    <w:rsid w:val="008D43A6"/>
    <w:rsid w:val="008F4256"/>
    <w:rsid w:val="00906B0F"/>
    <w:rsid w:val="009379BC"/>
    <w:rsid w:val="00951CB6"/>
    <w:rsid w:val="00962FAE"/>
    <w:rsid w:val="009775F9"/>
    <w:rsid w:val="009807B2"/>
    <w:rsid w:val="0098111E"/>
    <w:rsid w:val="00987591"/>
    <w:rsid w:val="009921CF"/>
    <w:rsid w:val="00993362"/>
    <w:rsid w:val="009A3884"/>
    <w:rsid w:val="009B0BA7"/>
    <w:rsid w:val="009B720F"/>
    <w:rsid w:val="009C47A2"/>
    <w:rsid w:val="009C4D14"/>
    <w:rsid w:val="009D03B1"/>
    <w:rsid w:val="009E04C8"/>
    <w:rsid w:val="009E773D"/>
    <w:rsid w:val="009F067E"/>
    <w:rsid w:val="00A00431"/>
    <w:rsid w:val="00A01CAA"/>
    <w:rsid w:val="00A33649"/>
    <w:rsid w:val="00A80211"/>
    <w:rsid w:val="00A82544"/>
    <w:rsid w:val="00A93434"/>
    <w:rsid w:val="00AA2519"/>
    <w:rsid w:val="00AD2D31"/>
    <w:rsid w:val="00AD380E"/>
    <w:rsid w:val="00AD4E16"/>
    <w:rsid w:val="00AF5B3E"/>
    <w:rsid w:val="00B1376D"/>
    <w:rsid w:val="00B20DE6"/>
    <w:rsid w:val="00B36233"/>
    <w:rsid w:val="00B42725"/>
    <w:rsid w:val="00B84D53"/>
    <w:rsid w:val="00BA5352"/>
    <w:rsid w:val="00BA675B"/>
    <w:rsid w:val="00BB05EE"/>
    <w:rsid w:val="00BC1078"/>
    <w:rsid w:val="00BC7ADA"/>
    <w:rsid w:val="00C11495"/>
    <w:rsid w:val="00C63AD8"/>
    <w:rsid w:val="00C767B8"/>
    <w:rsid w:val="00C85B8E"/>
    <w:rsid w:val="00C87739"/>
    <w:rsid w:val="00CA2F01"/>
    <w:rsid w:val="00CC1840"/>
    <w:rsid w:val="00CD1676"/>
    <w:rsid w:val="00CD4FD1"/>
    <w:rsid w:val="00CE65AF"/>
    <w:rsid w:val="00CF47BF"/>
    <w:rsid w:val="00CF7776"/>
    <w:rsid w:val="00D168A3"/>
    <w:rsid w:val="00D178C8"/>
    <w:rsid w:val="00D277C2"/>
    <w:rsid w:val="00D406AD"/>
    <w:rsid w:val="00D451CA"/>
    <w:rsid w:val="00D50767"/>
    <w:rsid w:val="00D51752"/>
    <w:rsid w:val="00D552EE"/>
    <w:rsid w:val="00D66412"/>
    <w:rsid w:val="00D93544"/>
    <w:rsid w:val="00DB709B"/>
    <w:rsid w:val="00DE2214"/>
    <w:rsid w:val="00DE2362"/>
    <w:rsid w:val="00DF6D95"/>
    <w:rsid w:val="00E128EC"/>
    <w:rsid w:val="00E31587"/>
    <w:rsid w:val="00E346B8"/>
    <w:rsid w:val="00E45099"/>
    <w:rsid w:val="00E56EE0"/>
    <w:rsid w:val="00E723E3"/>
    <w:rsid w:val="00E75B7A"/>
    <w:rsid w:val="00E809DC"/>
    <w:rsid w:val="00EA07FB"/>
    <w:rsid w:val="00EA3D4E"/>
    <w:rsid w:val="00EB657C"/>
    <w:rsid w:val="00EE02F1"/>
    <w:rsid w:val="00EF11E8"/>
    <w:rsid w:val="00F01722"/>
    <w:rsid w:val="00F02744"/>
    <w:rsid w:val="00F11DE1"/>
    <w:rsid w:val="00F14EF3"/>
    <w:rsid w:val="00F210AC"/>
    <w:rsid w:val="00F333CC"/>
    <w:rsid w:val="00F46AD7"/>
    <w:rsid w:val="00F84079"/>
    <w:rsid w:val="00F85CC3"/>
    <w:rsid w:val="00F8679E"/>
    <w:rsid w:val="00F92DB6"/>
    <w:rsid w:val="00F93828"/>
    <w:rsid w:val="00FA041C"/>
    <w:rsid w:val="00FA40FA"/>
    <w:rsid w:val="00FB3754"/>
    <w:rsid w:val="00FD112C"/>
    <w:rsid w:val="00FE286C"/>
    <w:rsid w:val="00FF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6F4A0A"/>
    <w:rPr>
      <w:vertAlign w:val="superscript"/>
    </w:rPr>
  </w:style>
  <w:style w:type="table" w:styleId="a4">
    <w:name w:val="Table Grid"/>
    <w:basedOn w:val="a1"/>
    <w:uiPriority w:val="59"/>
    <w:rsid w:val="00FE28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E286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Абзац списка1"/>
    <w:basedOn w:val="a"/>
    <w:rsid w:val="002A60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semiHidden/>
    <w:unhideWhenUsed/>
    <w:rsid w:val="00BC7AD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C7A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40C15-D9EC-4E9B-8FF0-ACAF81C2E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6</Pages>
  <Words>2148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Khk IRO</Company>
  <LinksUpToDate>false</LinksUpToDate>
  <CharactersWithSpaces>14367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petrunina</dc:creator>
  <cp:keywords/>
  <dc:description/>
  <cp:lastModifiedBy>PetruninaTA</cp:lastModifiedBy>
  <cp:revision>12</cp:revision>
  <cp:lastPrinted>2011-03-22T06:49:00Z</cp:lastPrinted>
  <dcterms:created xsi:type="dcterms:W3CDTF">2011-11-01T04:12:00Z</dcterms:created>
  <dcterms:modified xsi:type="dcterms:W3CDTF">2014-01-20T00:33:00Z</dcterms:modified>
</cp:coreProperties>
</file>